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2" w:rsidRPr="005A68B6" w:rsidRDefault="00925D18" w:rsidP="000C6F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8B6">
        <w:rPr>
          <w:rFonts w:ascii="Times New Roman" w:hAnsi="Times New Roman" w:cs="Times New Roman"/>
          <w:sz w:val="28"/>
          <w:szCs w:val="28"/>
        </w:rPr>
        <w:t>Объявление о проведении отбора по предоставлению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0C6FB0" w:rsidRPr="00C56A9E" w:rsidRDefault="000C6FB0" w:rsidP="000C6FB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1. Срок проведения отбора с </w:t>
      </w:r>
      <w:r w:rsidR="00E55754">
        <w:rPr>
          <w:rFonts w:ascii="Times New Roman" w:hAnsi="Times New Roman" w:cs="Times New Roman"/>
          <w:sz w:val="28"/>
          <w:szCs w:val="28"/>
        </w:rPr>
        <w:t>01</w:t>
      </w:r>
      <w:r w:rsidRPr="002160F1">
        <w:rPr>
          <w:rFonts w:ascii="Times New Roman" w:hAnsi="Times New Roman" w:cs="Times New Roman"/>
          <w:sz w:val="28"/>
          <w:szCs w:val="28"/>
        </w:rPr>
        <w:t xml:space="preserve"> </w:t>
      </w:r>
      <w:r w:rsidR="00E55754">
        <w:rPr>
          <w:rFonts w:ascii="Times New Roman" w:hAnsi="Times New Roman" w:cs="Times New Roman"/>
          <w:sz w:val="28"/>
          <w:szCs w:val="28"/>
        </w:rPr>
        <w:t>декабря</w:t>
      </w:r>
      <w:r w:rsidRPr="002160F1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E55754">
        <w:rPr>
          <w:rFonts w:ascii="Times New Roman" w:hAnsi="Times New Roman" w:cs="Times New Roman"/>
          <w:sz w:val="28"/>
          <w:szCs w:val="28"/>
        </w:rPr>
        <w:t>11</w:t>
      </w:r>
      <w:r w:rsidRPr="002160F1">
        <w:rPr>
          <w:rFonts w:ascii="Times New Roman" w:hAnsi="Times New Roman" w:cs="Times New Roman"/>
          <w:sz w:val="28"/>
          <w:szCs w:val="28"/>
        </w:rPr>
        <w:t xml:space="preserve"> </w:t>
      </w:r>
      <w:r w:rsidR="00E5575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2. А</w:t>
      </w:r>
      <w:r w:rsidRPr="00C56A9E">
        <w:rPr>
          <w:rFonts w:ascii="Times New Roman" w:eastAsia="Calibri" w:hAnsi="Times New Roman" w:cs="Times New Roman"/>
          <w:sz w:val="28"/>
          <w:szCs w:val="28"/>
        </w:rPr>
        <w:t>дминистрация Панинского муниципального района Воронежской области</w:t>
      </w:r>
      <w:r w:rsidRPr="00C56A9E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является г</w:t>
      </w:r>
      <w:r w:rsidRPr="00C56A9E">
        <w:rPr>
          <w:rFonts w:ascii="Times New Roman" w:eastAsia="Calibri" w:hAnsi="Times New Roman" w:cs="Times New Roman"/>
          <w:sz w:val="28"/>
          <w:szCs w:val="28"/>
        </w:rPr>
        <w:t>лавным распорядителем средств бюджета Панинского муниципального района Воронежской области как получател</w:t>
      </w:r>
      <w:r w:rsidRPr="00C56A9E">
        <w:rPr>
          <w:rFonts w:ascii="Times New Roman" w:hAnsi="Times New Roman" w:cs="Times New Roman"/>
          <w:sz w:val="28"/>
          <w:szCs w:val="28"/>
        </w:rPr>
        <w:t>ь</w:t>
      </w:r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 средств муниципального бюджета</w:t>
      </w:r>
      <w:r w:rsidRPr="00C56A9E">
        <w:rPr>
          <w:rFonts w:ascii="Times New Roman" w:hAnsi="Times New Roman" w:cs="Times New Roman"/>
          <w:sz w:val="28"/>
          <w:szCs w:val="28"/>
        </w:rPr>
        <w:t xml:space="preserve"> и находится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р.п. Панино, ул.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, д.2. , адрес электронной почты:  </w:t>
      </w:r>
      <w:r w:rsidRPr="005B4217">
        <w:rPr>
          <w:rFonts w:ascii="Times New Roman" w:hAnsi="Times New Roman" w:cs="Times New Roman"/>
          <w:sz w:val="28"/>
          <w:szCs w:val="28"/>
        </w:rPr>
        <w:t>https://panino36.gosuslugi.ru/</w:t>
      </w:r>
      <w:r w:rsidRPr="00C56A9E">
        <w:rPr>
          <w:rFonts w:ascii="Times New Roman" w:hAnsi="Times New Roman" w:cs="Times New Roman"/>
          <w:sz w:val="28"/>
          <w:szCs w:val="28"/>
        </w:rPr>
        <w:t>.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3. Результатом получения субсидий является создание рабочих мест, с обеспечением уровня заработной платы работника не менее минимального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>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4. Информация о проведении отбора  размещается </w:t>
      </w:r>
      <w:r w:rsidRPr="00C56A9E">
        <w:rPr>
          <w:rStyle w:val="FontStyle14"/>
          <w:sz w:val="28"/>
          <w:szCs w:val="28"/>
        </w:rPr>
        <w:t xml:space="preserve"> на Едином портале </w:t>
      </w:r>
      <w:r w:rsidRPr="00C56A9E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информационно-телекоммуникационной сети "Интернет"</w:t>
      </w:r>
      <w:r w:rsidRPr="00C56A9E">
        <w:rPr>
          <w:rStyle w:val="FontStyle14"/>
          <w:sz w:val="28"/>
          <w:szCs w:val="28"/>
        </w:rPr>
        <w:t xml:space="preserve">, в  официальном печатном издании и </w:t>
      </w:r>
      <w:r w:rsidRPr="00C56A9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C56A9E">
        <w:rPr>
          <w:rStyle w:val="FontStyle14"/>
          <w:sz w:val="28"/>
          <w:szCs w:val="28"/>
        </w:rPr>
        <w:t xml:space="preserve">Панинского муниципального района Воронежской области </w:t>
      </w:r>
      <w:r w:rsidRPr="00C56A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Pr="005B4217">
        <w:rPr>
          <w:rFonts w:ascii="Times New Roman" w:hAnsi="Times New Roman" w:cs="Times New Roman"/>
          <w:sz w:val="28"/>
          <w:szCs w:val="28"/>
        </w:rPr>
        <w:t>https://panino36.gosuslugi.ru/</w:t>
      </w:r>
      <w:r w:rsidRPr="00C56A9E">
        <w:rPr>
          <w:rFonts w:ascii="Times New Roman" w:hAnsi="Times New Roman" w:cs="Times New Roman"/>
          <w:sz w:val="28"/>
          <w:szCs w:val="28"/>
        </w:rPr>
        <w:t>)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C56A9E">
        <w:rPr>
          <w:rFonts w:ascii="Times New Roman" w:hAnsi="Times New Roman"/>
          <w:sz w:val="28"/>
          <w:szCs w:val="28"/>
        </w:rPr>
        <w:t xml:space="preserve">Предметом получения субсидий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группам. </w:t>
      </w:r>
      <w:proofErr w:type="gramEnd"/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6.  Требования (критерии), которым должен соответствовать получатель субсидии на дату подачи заявки на предоставлении субсидии: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56A9E">
        <w:rPr>
          <w:rFonts w:ascii="Times New Roman" w:hAnsi="Times New Roman"/>
          <w:sz w:val="28"/>
          <w:szCs w:val="28"/>
        </w:rPr>
        <w:t>а) отвечающие требованиям (критериям),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  <w:proofErr w:type="gramEnd"/>
    </w:p>
    <w:p w:rsidR="000C6FB0" w:rsidRPr="00C56A9E" w:rsidRDefault="000C6FB0" w:rsidP="000C6FB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б) у получателя субсидии на едином налоговом счете отсутствует или не превышает размер, определенный </w:t>
      </w:r>
      <w:hyperlink r:id="rId4" w:anchor="/document/10900200/entry/473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пунктом 3 статьи 47</w:t>
        </w:r>
      </w:hyperlink>
      <w:r w:rsidRPr="00C56A9E">
        <w:rPr>
          <w:rFonts w:ascii="Times New Roman" w:hAnsi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в) отсутствие просроченной задолженности по возврату в бюджет Панинского муниципального района Воронежской области субсидий, бюджетных инвестиций, </w:t>
      </w:r>
      <w:proofErr w:type="gramStart"/>
      <w:r w:rsidRPr="00C56A9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C56A9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Панинского муниципального района Воронежской области (за исключением случаев установленных Администрацией);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9E">
        <w:rPr>
          <w:rFonts w:ascii="Times New Roman" w:hAnsi="Times New Roman" w:cs="Times New Roman"/>
          <w:sz w:val="28"/>
          <w:szCs w:val="28"/>
        </w:rPr>
        <w:t>г)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</w:t>
      </w:r>
      <w:r w:rsidRPr="00C56A9E">
        <w:rPr>
          <w:rFonts w:ascii="Times New Roman" w:hAnsi="Times New Roman" w:cs="Times New Roman"/>
          <w:sz w:val="28"/>
          <w:szCs w:val="28"/>
          <w:u w:val="single"/>
        </w:rPr>
        <w:t>в реестре дисквалифицированных лиц отсутствуют сведения</w:t>
      </w:r>
      <w:r w:rsidRPr="00C56A9E">
        <w:rPr>
          <w:rFonts w:ascii="Times New Roman" w:hAnsi="Times New Roman" w:cs="Times New Roman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индивидуальном предпринимателе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участниками отбора;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A9E">
        <w:rPr>
          <w:rFonts w:ascii="Times New Roman" w:hAnsi="Times New Roman" w:cs="Times New Roman"/>
          <w:sz w:val="28"/>
          <w:szCs w:val="28"/>
        </w:rPr>
        <w:t>е</w:t>
      </w:r>
      <w:bookmarkStart w:id="0" w:name="sub_11282"/>
      <w:r w:rsidRPr="00C56A9E">
        <w:rPr>
          <w:rFonts w:ascii="Times New Roman" w:hAnsi="Times New Roman" w:cs="Times New Roman"/>
          <w:sz w:val="28"/>
          <w:szCs w:val="28"/>
        </w:rPr>
        <w:t>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bookmarkEnd w:id="0"/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ж) ранее в отношении заявителя было принято решение об оказании аналогичной поддержки  (условия оказания которой, совпадают, включая форму, вид поддержки и цели ее оказания)  по объекту поддержки и сроки ее оказания не истекли;</w:t>
      </w: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) </w:t>
      </w:r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C56A9E">
        <w:rPr>
          <w:rFonts w:ascii="Times New Roman" w:eastAsia="Calibri" w:hAnsi="Times New Roman" w:cs="Times New Roman"/>
          <w:sz w:val="28"/>
          <w:szCs w:val="28"/>
        </w:rPr>
        <w:t>получающим</w:t>
      </w:r>
      <w:proofErr w:type="gramEnd"/>
      <w:r w:rsidRPr="00C56A9E">
        <w:rPr>
          <w:rFonts w:ascii="Times New Roman" w:eastAsia="Calibri" w:hAnsi="Times New Roman" w:cs="Times New Roman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C56A9E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C56A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lastRenderedPageBreak/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C6FB0" w:rsidRPr="00C56A9E" w:rsidRDefault="000C6FB0" w:rsidP="000C6FB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A9E">
        <w:rPr>
          <w:rFonts w:ascii="Times New Roman" w:hAnsi="Times New Roman"/>
          <w:sz w:val="28"/>
          <w:szCs w:val="28"/>
        </w:rPr>
        <w:t>к) получатель субсидии (участник отбора) не находится в составляемых в рамках реализации полномочий, предусмотренных </w:t>
      </w:r>
      <w:hyperlink r:id="rId5" w:anchor="/document/2540400/entry/7000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главой VII</w:t>
        </w:r>
      </w:hyperlink>
      <w:r w:rsidRPr="00C56A9E">
        <w:rPr>
          <w:rFonts w:ascii="Times New Roman" w:hAnsi="Times New Roman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C6FB0" w:rsidRPr="00C56A9E" w:rsidRDefault="000C6FB0" w:rsidP="000C6F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      л</w:t>
      </w:r>
      <w:proofErr w:type="gramStart"/>
      <w:r w:rsidRPr="00C56A9E">
        <w:rPr>
          <w:rFonts w:ascii="Times New Roman" w:hAnsi="Times New Roman"/>
          <w:sz w:val="28"/>
          <w:szCs w:val="28"/>
        </w:rPr>
        <w:t>)п</w:t>
      </w:r>
      <w:proofErr w:type="gramEnd"/>
      <w:r w:rsidRPr="00C56A9E">
        <w:rPr>
          <w:rFonts w:ascii="Times New Roman" w:hAnsi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</w:t>
      </w:r>
      <w:hyperlink r:id="rId6" w:anchor="/document/404991865/entry/0" w:history="1">
        <w:r w:rsidRPr="00C56A9E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56A9E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влиянием";</w:t>
      </w:r>
    </w:p>
    <w:p w:rsidR="000C6FB0" w:rsidRPr="00C56A9E" w:rsidRDefault="000C6FB0" w:rsidP="000C6FB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м) у получателя субсидии (участника отбора) на едином налоговом счете отсутствует или не превышает размер, определенный </w:t>
      </w:r>
      <w:hyperlink r:id="rId7" w:anchor="/document/10900200/entry/473" w:history="1">
        <w:r w:rsidRPr="00C56A9E">
          <w:rPr>
            <w:rStyle w:val="a3"/>
            <w:rFonts w:ascii="Times New Roman" w:hAnsi="Times New Roman"/>
            <w:sz w:val="28"/>
            <w:szCs w:val="28"/>
          </w:rPr>
          <w:t>пунктом 3 статьи 47</w:t>
        </w:r>
      </w:hyperlink>
      <w:r w:rsidRPr="00C56A9E">
        <w:rPr>
          <w:rFonts w:ascii="Times New Roman" w:hAnsi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 Требования (критерии), которым должен соответствовать получатель субсидии: </w:t>
      </w:r>
    </w:p>
    <w:p w:rsidR="000C6FB0" w:rsidRPr="00C56A9E" w:rsidRDefault="000C6FB0" w:rsidP="000C6F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  - зарегистрированные на территории Панинского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района Воронежской области;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- выплачивающие заработную плату в размере не менее минимального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>, в течение последних трех месяцев, предшествующих месяцу подачи заявления о предоставлении субсидии;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7. Для участия в отборе участник предоставляет в Администрацию  по адресу: Воронежская область, Панинский район, р.п. Панино, у</w:t>
      </w:r>
      <w:r w:rsidR="00E55754">
        <w:rPr>
          <w:rFonts w:ascii="Times New Roman" w:hAnsi="Times New Roman" w:cs="Times New Roman"/>
          <w:sz w:val="28"/>
          <w:szCs w:val="28"/>
        </w:rPr>
        <w:t xml:space="preserve">л. Советская, д.2.  в период с </w:t>
      </w:r>
      <w:r w:rsidRPr="00C56A9E">
        <w:rPr>
          <w:rFonts w:ascii="Times New Roman" w:hAnsi="Times New Roman" w:cs="Times New Roman"/>
          <w:sz w:val="28"/>
          <w:szCs w:val="28"/>
        </w:rPr>
        <w:t xml:space="preserve"> </w:t>
      </w:r>
      <w:r w:rsidR="00E55754">
        <w:rPr>
          <w:rFonts w:ascii="Times New Roman" w:hAnsi="Times New Roman" w:cs="Times New Roman"/>
          <w:sz w:val="28"/>
          <w:szCs w:val="28"/>
        </w:rPr>
        <w:t>01 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55754">
        <w:rPr>
          <w:rFonts w:ascii="Times New Roman" w:hAnsi="Times New Roman" w:cs="Times New Roman"/>
          <w:sz w:val="28"/>
          <w:szCs w:val="28"/>
        </w:rPr>
        <w:t>11 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>(включительно) (понедельник - пятница с 8:00 до 17:00, перерыв с 12:00 до 13:00) заявку с приложением документов:  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заявление о предоставлении субсидий;</w:t>
      </w:r>
    </w:p>
    <w:p w:rsidR="000C6FB0" w:rsidRPr="00C56A9E" w:rsidRDefault="000C6FB0" w:rsidP="000C6FB0">
      <w:pPr>
        <w:pStyle w:val="Style6"/>
        <w:widowControl/>
        <w:tabs>
          <w:tab w:val="left" w:pos="106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- перечень документов, прилагаемых к заявлению;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расчет размера субсидии;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- анкету получателя поддержки; 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запросу;</w:t>
      </w:r>
    </w:p>
    <w:p w:rsidR="000C6FB0" w:rsidRPr="00C56A9E" w:rsidRDefault="000C6FB0" w:rsidP="000C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 - </w:t>
      </w:r>
      <w:r w:rsidRPr="00C56A9E">
        <w:rPr>
          <w:rStyle w:val="FontStyle14"/>
          <w:sz w:val="28"/>
          <w:szCs w:val="28"/>
        </w:rPr>
        <w:t>справку о размере</w:t>
      </w:r>
      <w:r w:rsidRPr="00C56A9E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0C6FB0" w:rsidRPr="00C56A9E" w:rsidRDefault="000C6FB0" w:rsidP="000C6FB0">
      <w:pPr>
        <w:pStyle w:val="Style6"/>
        <w:tabs>
          <w:tab w:val="left" w:pos="106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6A9E">
        <w:rPr>
          <w:rFonts w:ascii="Times New Roman" w:hAnsi="Times New Roman"/>
          <w:sz w:val="28"/>
          <w:szCs w:val="28"/>
        </w:rPr>
        <w:t xml:space="preserve">- согласие субъекта малого и среднего предпринимательства на публикацию (размещение) в информационно-телекоммуникационной сети </w:t>
      </w:r>
      <w:r w:rsidRPr="00C56A9E">
        <w:rPr>
          <w:rFonts w:ascii="Times New Roman" w:hAnsi="Times New Roman"/>
          <w:sz w:val="28"/>
          <w:szCs w:val="28"/>
        </w:rPr>
        <w:lastRenderedPageBreak/>
        <w:t>«Интернет».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Заявитель вправе подать одну заявку. Документы, входящие в состав заявки, должны быть сброшюрованы,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заверены и подписаны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руководителем организации (индивидуальным предпринимателем) (далее - заявитель) и заверяются печатью (при наличии). Заявка предоставляется в двух экземплярах.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Формы документов предоставляются согласно приложений, которые определены Положением о порядке предоставления субсидий из бюджета Панинского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услуг), утвержденное постановлением администрации Панинского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03.10.2024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455</w:t>
      </w:r>
      <w:r w:rsidRPr="00C56A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8.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 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 В сопроводительном письме, оформленном на официальном бланке (при наличии) поводится перечень изменений, вносимых в заявку.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к заявке, предоставленные в установленном порядке, становятся ее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неотъемленной</w:t>
      </w:r>
      <w:proofErr w:type="spellEnd"/>
      <w:r w:rsidRPr="00C56A9E">
        <w:rPr>
          <w:rFonts w:ascii="Times New Roman" w:hAnsi="Times New Roman" w:cs="Times New Roman"/>
          <w:sz w:val="28"/>
          <w:szCs w:val="28"/>
        </w:rPr>
        <w:t xml:space="preserve"> частью.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10. Рассмотрение и оценка заявок, принятие заключения  производится комиссией по предоставлению мер финансовой  поддержки субъектам малого и среднего предпринимательства в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не превышающий 30 календарных дней с даты окончания подачи заявок. Результат рассмотрения предложений (заявок) оформляется протоколом, который   размещается на сайте администрации Панинского 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 в срок не позднее 14-го календарного дня, следующего за днем определения победителей отбора.</w:t>
      </w:r>
    </w:p>
    <w:p w:rsidR="000C6FB0" w:rsidRPr="00C56A9E" w:rsidRDefault="000C6FB0" w:rsidP="000C6FB0">
      <w:pPr>
        <w:pStyle w:val="a5"/>
        <w:spacing w:line="360" w:lineRule="auto"/>
        <w:ind w:firstLine="567"/>
        <w:jc w:val="both"/>
        <w:rPr>
          <w:color w:val="020C22"/>
          <w:sz w:val="28"/>
          <w:szCs w:val="28"/>
        </w:rPr>
      </w:pPr>
      <w:r w:rsidRPr="00C56A9E">
        <w:rPr>
          <w:sz w:val="28"/>
          <w:szCs w:val="28"/>
        </w:rPr>
        <w:t xml:space="preserve">11. </w:t>
      </w:r>
      <w:proofErr w:type="gramStart"/>
      <w:r w:rsidRPr="00C56A9E">
        <w:rPr>
          <w:color w:val="020C22"/>
          <w:sz w:val="28"/>
          <w:szCs w:val="28"/>
        </w:rPr>
        <w:t>Предоставление участникам отбора разъяснений положений объявления о проведении отбора осуществляют специалисты отдела по управлению муниципальным имуществом и экономическому развитию администрации Панинского муниципального района 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документов, указанного в объявлении, по телефону: 8(47344) 4-77-37.</w:t>
      </w:r>
      <w:proofErr w:type="gramEnd"/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12. Администрация не позднее 5 календарных дней с даты получения протокола Комиссии, принимает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решение, оформляемое   распоряжением Администрации о предоставлении субсидии и направляет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заявителю письменное уведомление о принятом решении.  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принятия решения о предоставлении субсидии,  Администрация направляет проект Соглашения субъекту малого и среднего предпринимательства для его подписания. Субъект малого и среднего предпринимательства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>подписывает и направляет</w:t>
      </w:r>
      <w:proofErr w:type="gramEnd"/>
      <w:r w:rsidRPr="00C56A9E">
        <w:rPr>
          <w:rFonts w:ascii="Times New Roman" w:hAnsi="Times New Roman" w:cs="Times New Roman"/>
          <w:sz w:val="28"/>
          <w:szCs w:val="28"/>
        </w:rPr>
        <w:t xml:space="preserve"> Соглашение в </w:t>
      </w:r>
      <w:r w:rsidRPr="00C56A9E">
        <w:rPr>
          <w:rFonts w:ascii="Times New Roman" w:hAnsi="Times New Roman" w:cs="Times New Roman"/>
          <w:sz w:val="28"/>
          <w:szCs w:val="28"/>
        </w:rPr>
        <w:lastRenderedPageBreak/>
        <w:t>Администрацию  в течение 3 рабочих дней со дня его получения.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 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9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56A9E">
        <w:rPr>
          <w:rFonts w:ascii="Times New Roman" w:hAnsi="Times New Roman" w:cs="Times New Roman"/>
          <w:sz w:val="28"/>
          <w:szCs w:val="28"/>
        </w:rPr>
        <w:t xml:space="preserve">Дополнительная информация, определённая постановлением администрации Панинского  муниципального района Воронежской </w:t>
      </w:r>
      <w:proofErr w:type="spellStart"/>
      <w:r w:rsidRPr="00C56A9E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6A9E">
        <w:rPr>
          <w:rFonts w:ascii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hAnsi="Times New Roman" w:cs="Times New Roman"/>
          <w:sz w:val="28"/>
          <w:szCs w:val="28"/>
        </w:rPr>
        <w:t>03.10.2024</w:t>
      </w:r>
      <w:r w:rsidRPr="00C56A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455</w:t>
      </w:r>
      <w:r w:rsidRPr="00C56A9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субсидий из бюджета Панинского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 находится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Панинского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в информационно-телекоммуникационной сети «Интернет».</w:t>
      </w:r>
    </w:p>
    <w:p w:rsidR="000C6FB0" w:rsidRPr="00C56A9E" w:rsidRDefault="000C6FB0" w:rsidP="000C6F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B0" w:rsidRPr="00C56A9E" w:rsidRDefault="000C6FB0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B0" w:rsidRPr="00C56A9E" w:rsidRDefault="000C6FB0" w:rsidP="000C6FB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2B9" w:rsidRPr="00EB737D" w:rsidRDefault="00E602B9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CAD" w:rsidRPr="00F13108" w:rsidRDefault="00DE2CAD" w:rsidP="000C6F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A49" w:rsidRPr="00A93A49" w:rsidRDefault="00A93A49" w:rsidP="000C6FB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4A6" w:rsidRDefault="00DC44A6" w:rsidP="000C6FB0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DC44A6" w:rsidRDefault="00DC44A6" w:rsidP="000C6FB0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BF76FF" w:rsidRPr="00925D18" w:rsidRDefault="00BF76FF" w:rsidP="00925D18">
      <w:pPr>
        <w:rPr>
          <w:rFonts w:ascii="Times New Roman" w:hAnsi="Times New Roman" w:cs="Times New Roman"/>
          <w:sz w:val="28"/>
          <w:szCs w:val="28"/>
        </w:rPr>
      </w:pPr>
    </w:p>
    <w:sectPr w:rsidR="00BF76FF" w:rsidRPr="00925D18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18"/>
    <w:rsid w:val="000C4A30"/>
    <w:rsid w:val="000C4FDB"/>
    <w:rsid w:val="000C6FB0"/>
    <w:rsid w:val="00135827"/>
    <w:rsid w:val="00151E44"/>
    <w:rsid w:val="001F1034"/>
    <w:rsid w:val="002B6528"/>
    <w:rsid w:val="002C7352"/>
    <w:rsid w:val="002D701F"/>
    <w:rsid w:val="003560DA"/>
    <w:rsid w:val="003615F4"/>
    <w:rsid w:val="003E0CBD"/>
    <w:rsid w:val="00412B04"/>
    <w:rsid w:val="00437529"/>
    <w:rsid w:val="00446946"/>
    <w:rsid w:val="00524315"/>
    <w:rsid w:val="00561B41"/>
    <w:rsid w:val="00592A4D"/>
    <w:rsid w:val="005A68B6"/>
    <w:rsid w:val="006216B3"/>
    <w:rsid w:val="006C63AE"/>
    <w:rsid w:val="00720065"/>
    <w:rsid w:val="00731ACE"/>
    <w:rsid w:val="00737437"/>
    <w:rsid w:val="00755E1A"/>
    <w:rsid w:val="007821DE"/>
    <w:rsid w:val="007F0B5E"/>
    <w:rsid w:val="00911E04"/>
    <w:rsid w:val="00925D18"/>
    <w:rsid w:val="00935FF5"/>
    <w:rsid w:val="00973E94"/>
    <w:rsid w:val="00A50410"/>
    <w:rsid w:val="00A93A49"/>
    <w:rsid w:val="00A93FFD"/>
    <w:rsid w:val="00B26562"/>
    <w:rsid w:val="00B26E47"/>
    <w:rsid w:val="00B51AF7"/>
    <w:rsid w:val="00BB5EC5"/>
    <w:rsid w:val="00BC0665"/>
    <w:rsid w:val="00BD25DC"/>
    <w:rsid w:val="00BF1454"/>
    <w:rsid w:val="00BF76FF"/>
    <w:rsid w:val="00C67503"/>
    <w:rsid w:val="00CA1E57"/>
    <w:rsid w:val="00D64758"/>
    <w:rsid w:val="00D9249C"/>
    <w:rsid w:val="00DA4AC3"/>
    <w:rsid w:val="00DC44A6"/>
    <w:rsid w:val="00DE2CAD"/>
    <w:rsid w:val="00E17D58"/>
    <w:rsid w:val="00E206F6"/>
    <w:rsid w:val="00E47637"/>
    <w:rsid w:val="00E55754"/>
    <w:rsid w:val="00E602B9"/>
    <w:rsid w:val="00E955C7"/>
    <w:rsid w:val="00EA45B4"/>
    <w:rsid w:val="00EB737D"/>
    <w:rsid w:val="00F13108"/>
    <w:rsid w:val="00F30F3D"/>
    <w:rsid w:val="00FA40BA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semiHidden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6F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Грубова Екатерина Юрьевна</cp:lastModifiedBy>
  <cp:revision>14</cp:revision>
  <cp:lastPrinted>2022-08-03T13:17:00Z</cp:lastPrinted>
  <dcterms:created xsi:type="dcterms:W3CDTF">2021-07-15T12:35:00Z</dcterms:created>
  <dcterms:modified xsi:type="dcterms:W3CDTF">2024-11-26T11:49:00Z</dcterms:modified>
</cp:coreProperties>
</file>