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A8D" w:rsidRDefault="00923A8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9031DD" w:rsidRDefault="009031D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923A8D" w:rsidRDefault="00923A8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Приложение </w:t>
      </w:r>
    </w:p>
    <w:p w:rsidR="00923A8D" w:rsidRDefault="00923A8D" w:rsidP="00923A8D">
      <w:pPr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к постановлению администрации </w:t>
      </w:r>
    </w:p>
    <w:p w:rsidR="00923A8D" w:rsidRPr="00046382" w:rsidRDefault="00923A8D" w:rsidP="00923A8D">
      <w:pPr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 xml:space="preserve">Панинского муниципального района  </w:t>
      </w:r>
    </w:p>
    <w:p w:rsidR="00923A8D" w:rsidRDefault="00923A8D" w:rsidP="00923A8D">
      <w:pPr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>Воронежской области</w:t>
      </w:r>
    </w:p>
    <w:p w:rsidR="00923A8D" w:rsidRPr="00046382" w:rsidRDefault="00815602" w:rsidP="00923A8D">
      <w:pPr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30.12.2022</w:t>
      </w:r>
      <w:r w:rsidR="00923A8D">
        <w:rPr>
          <w:rFonts w:ascii="Times New Roman CYR" w:hAnsi="Times New Roman CYR" w:cs="Times New Roman CYR"/>
          <w:sz w:val="20"/>
          <w:szCs w:val="20"/>
        </w:rPr>
        <w:t xml:space="preserve"> г. №</w:t>
      </w:r>
      <w:r>
        <w:rPr>
          <w:rFonts w:ascii="Times New Roman CYR" w:hAnsi="Times New Roman CYR" w:cs="Times New Roman CYR"/>
          <w:sz w:val="20"/>
          <w:szCs w:val="20"/>
        </w:rPr>
        <w:t xml:space="preserve"> 589</w:t>
      </w:r>
    </w:p>
    <w:p w:rsidR="00923A8D" w:rsidRDefault="00923A8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923A8D" w:rsidRDefault="00923A8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923A8D" w:rsidRDefault="00923A8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A3091F" w:rsidRPr="00046382" w:rsidRDefault="00A3091F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>УТВЕРЖДЕНА</w:t>
      </w:r>
    </w:p>
    <w:p w:rsidR="00A3091F" w:rsidRPr="00046382" w:rsidRDefault="00A3091F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постановлением администрации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091F" w:rsidRPr="00046382" w:rsidRDefault="00A3091F" w:rsidP="00A3091F">
      <w:pPr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 xml:space="preserve"> Панинского муниципального района  </w:t>
      </w:r>
    </w:p>
    <w:p w:rsidR="00A3091F" w:rsidRPr="00046382" w:rsidRDefault="00A3091F" w:rsidP="00A3091F">
      <w:pPr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>Воронежской области</w:t>
      </w:r>
    </w:p>
    <w:p w:rsidR="001F1B94" w:rsidRPr="00046382" w:rsidRDefault="00A3091F" w:rsidP="001F1B94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ab/>
        <w:t xml:space="preserve">                                                                                                                      </w:t>
      </w:r>
      <w:r w:rsidR="001F1B94" w:rsidRPr="00046382">
        <w:rPr>
          <w:rFonts w:ascii="Times New Roman CYR" w:hAnsi="Times New Roman CYR" w:cs="Times New Roman CYR"/>
          <w:sz w:val="20"/>
          <w:szCs w:val="20"/>
        </w:rPr>
        <w:t>от «____» ________________ 20___г.</w:t>
      </w:r>
    </w:p>
    <w:p w:rsidR="001F1B94" w:rsidRDefault="00783C69" w:rsidP="00783C69">
      <w:pPr>
        <w:tabs>
          <w:tab w:val="left" w:pos="12045"/>
          <w:tab w:val="right" w:pos="15704"/>
        </w:tabs>
        <w:jc w:val="center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</w:t>
      </w:r>
      <w:r w:rsidR="00053D03" w:rsidRPr="00046382">
        <w:rPr>
          <w:rFonts w:ascii="Times New Roman CYR" w:hAnsi="Times New Roman CYR" w:cs="Times New Roman CYR"/>
          <w:sz w:val="20"/>
          <w:szCs w:val="20"/>
        </w:rPr>
        <w:t xml:space="preserve">                     </w:t>
      </w:r>
      <w:r w:rsidR="002E641D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7C1CA6">
        <w:rPr>
          <w:rFonts w:ascii="Times New Roman CYR" w:hAnsi="Times New Roman CYR" w:cs="Times New Roman CYR"/>
          <w:sz w:val="20"/>
          <w:szCs w:val="20"/>
        </w:rPr>
        <w:t xml:space="preserve">             </w:t>
      </w:r>
      <w:r w:rsidR="001F1B94" w:rsidRPr="00046382">
        <w:rPr>
          <w:rFonts w:ascii="Times New Roman CYR" w:hAnsi="Times New Roman CYR" w:cs="Times New Roman CYR"/>
          <w:sz w:val="20"/>
          <w:szCs w:val="20"/>
        </w:rPr>
        <w:t>от «</w:t>
      </w:r>
      <w:r w:rsidR="00053D03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3A57F4" w:rsidRPr="00046382">
        <w:rPr>
          <w:rFonts w:ascii="Times New Roman CYR" w:hAnsi="Times New Roman CYR" w:cs="Times New Roman CYR"/>
          <w:sz w:val="20"/>
          <w:szCs w:val="20"/>
        </w:rPr>
        <w:t>15</w:t>
      </w:r>
      <w:r w:rsidR="002E641D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1F1B94" w:rsidRPr="00046382">
        <w:rPr>
          <w:rFonts w:ascii="Times New Roman CYR" w:hAnsi="Times New Roman CYR" w:cs="Times New Roman CYR"/>
          <w:sz w:val="20"/>
          <w:szCs w:val="20"/>
        </w:rPr>
        <w:t>»</w:t>
      </w:r>
      <w:r w:rsidR="009E1CFF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2E641D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3A57F4" w:rsidRPr="00046382">
        <w:rPr>
          <w:rFonts w:ascii="Times New Roman CYR" w:hAnsi="Times New Roman CYR" w:cs="Times New Roman CYR"/>
          <w:sz w:val="20"/>
          <w:szCs w:val="20"/>
        </w:rPr>
        <w:t>октября</w:t>
      </w:r>
      <w:r w:rsidR="002E641D" w:rsidRPr="00046382">
        <w:rPr>
          <w:rFonts w:ascii="Times New Roman CYR" w:hAnsi="Times New Roman CYR" w:cs="Times New Roman CYR"/>
          <w:sz w:val="20"/>
          <w:szCs w:val="20"/>
        </w:rPr>
        <w:t xml:space="preserve">  </w:t>
      </w:r>
      <w:r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1F1B94" w:rsidRPr="00046382">
        <w:rPr>
          <w:rFonts w:ascii="Times New Roman CYR" w:hAnsi="Times New Roman CYR" w:cs="Times New Roman CYR"/>
          <w:sz w:val="20"/>
          <w:szCs w:val="20"/>
        </w:rPr>
        <w:t>20</w:t>
      </w:r>
      <w:r w:rsidR="003A57F4" w:rsidRPr="00046382">
        <w:rPr>
          <w:rFonts w:ascii="Times New Roman CYR" w:hAnsi="Times New Roman CYR" w:cs="Times New Roman CYR"/>
          <w:sz w:val="20"/>
          <w:szCs w:val="20"/>
        </w:rPr>
        <w:t>19</w:t>
      </w:r>
      <w:r w:rsidR="009E1CFF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1F1B94" w:rsidRPr="00046382">
        <w:rPr>
          <w:rFonts w:ascii="Times New Roman CYR" w:hAnsi="Times New Roman CYR" w:cs="Times New Roman CYR"/>
          <w:sz w:val="20"/>
          <w:szCs w:val="20"/>
        </w:rPr>
        <w:t>г.</w:t>
      </w:r>
      <w:r w:rsidR="009E1CFF" w:rsidRPr="00046382">
        <w:rPr>
          <w:rFonts w:ascii="Times New Roman CYR" w:hAnsi="Times New Roman CYR" w:cs="Times New Roman CYR"/>
          <w:sz w:val="20"/>
          <w:szCs w:val="20"/>
        </w:rPr>
        <w:t xml:space="preserve"> № </w:t>
      </w:r>
      <w:r w:rsidR="003A57F4" w:rsidRPr="00046382">
        <w:rPr>
          <w:rFonts w:ascii="Times New Roman CYR" w:hAnsi="Times New Roman CYR" w:cs="Times New Roman CYR"/>
          <w:sz w:val="20"/>
          <w:szCs w:val="20"/>
        </w:rPr>
        <w:t>402</w:t>
      </w:r>
    </w:p>
    <w:p w:rsidR="00B263E8" w:rsidRDefault="00B263E8" w:rsidP="00783C69">
      <w:pPr>
        <w:tabs>
          <w:tab w:val="left" w:pos="12045"/>
          <w:tab w:val="right" w:pos="15704"/>
        </w:tabs>
        <w:jc w:val="center"/>
        <w:rPr>
          <w:rFonts w:ascii="Times New Roman CYR" w:hAnsi="Times New Roman CYR" w:cs="Times New Roman CYR"/>
          <w:sz w:val="20"/>
          <w:szCs w:val="20"/>
        </w:rPr>
      </w:pPr>
    </w:p>
    <w:p w:rsidR="00044196" w:rsidRPr="00046382" w:rsidRDefault="00044196" w:rsidP="00044196">
      <w:pPr>
        <w:jc w:val="both"/>
        <w:rPr>
          <w:rFonts w:ascii="Times New Roman CYR" w:hAnsi="Times New Roman CYR" w:cs="Times New Roman CYR"/>
          <w:sz w:val="20"/>
          <w:szCs w:val="20"/>
        </w:rPr>
      </w:pPr>
    </w:p>
    <w:p w:rsidR="00044196" w:rsidRPr="00046382" w:rsidRDefault="00044196" w:rsidP="0004419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Панинского муниципального района </w:t>
      </w:r>
    </w:p>
    <w:p w:rsidR="00044196" w:rsidRPr="00046382" w:rsidRDefault="00044196" w:rsidP="0004419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044196" w:rsidRPr="00046382" w:rsidRDefault="00044196" w:rsidP="0004419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«Экономическое развитие и инновационная экономика»</w:t>
      </w:r>
    </w:p>
    <w:p w:rsidR="00C73758" w:rsidRPr="00046382" w:rsidRDefault="00C73758" w:rsidP="00A512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51286" w:rsidRPr="00046382" w:rsidRDefault="00A51286" w:rsidP="00A512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51286" w:rsidRPr="00046382" w:rsidRDefault="00A51286" w:rsidP="00A512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Муниципальной  программы Панинского муниципального района Воронежской области  «Экономическое развитие и инновационная экономика»</w:t>
      </w:r>
    </w:p>
    <w:p w:rsidR="00044196" w:rsidRPr="00046382" w:rsidRDefault="00044196" w:rsidP="00A512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743" w:type="dxa"/>
        <w:tblLook w:val="00A0"/>
      </w:tblPr>
      <w:tblGrid>
        <w:gridCol w:w="2694"/>
        <w:gridCol w:w="7655"/>
      </w:tblGrid>
      <w:tr w:rsidR="00A51286" w:rsidRPr="00046382" w:rsidTr="00AD5C10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t>Ответственный исполнитель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1286" w:rsidRPr="00046382" w:rsidRDefault="00A51286" w:rsidP="002E2390">
            <w:pPr>
              <w:rPr>
                <w:color w:val="000000"/>
              </w:rPr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  Воронежской области</w:t>
            </w:r>
          </w:p>
        </w:tc>
      </w:tr>
      <w:tr w:rsidR="00A51286" w:rsidRPr="00046382" w:rsidTr="00AD5C10">
        <w:trPr>
          <w:trHeight w:val="102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A51286">
            <w:r w:rsidRPr="00046382">
              <w:t>Соисполнители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1286" w:rsidRPr="00046382" w:rsidRDefault="00044196" w:rsidP="00A51286">
            <w:pPr>
              <w:rPr>
                <w:color w:val="000000"/>
              </w:rPr>
            </w:pPr>
            <w:r w:rsidRPr="00046382">
              <w:t>МКУ Панинский  «Центр организационного обеспечения деятельности органов местного самоуправления».</w:t>
            </w:r>
          </w:p>
        </w:tc>
      </w:tr>
      <w:tr w:rsidR="00A51286" w:rsidRPr="00046382" w:rsidTr="00AD5C10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t>Участники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1286" w:rsidRPr="00046382" w:rsidRDefault="00A51286" w:rsidP="00A51286">
            <w:pPr>
              <w:jc w:val="both"/>
            </w:pPr>
            <w:r w:rsidRPr="00046382">
              <w:t>Муниципальное казенное учреждение Панинский «Информационно-консультационный центр агропромышленного комплекса» (МКУ Панинский «ИКЦ»)</w:t>
            </w:r>
          </w:p>
          <w:p w:rsidR="00A51286" w:rsidRPr="00046382" w:rsidRDefault="00A51286" w:rsidP="002E2390"/>
        </w:tc>
      </w:tr>
      <w:tr w:rsidR="00A51286" w:rsidRPr="00046382" w:rsidTr="00AD5C10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t>Подпрограммы</w:t>
            </w:r>
            <w:r w:rsidR="009252FE" w:rsidRPr="00046382">
              <w:t xml:space="preserve">, основные мероприятия </w:t>
            </w:r>
            <w:r w:rsidRPr="00046382">
              <w:t xml:space="preserve"> и мероприятия муниципальной программы 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1286" w:rsidRPr="00046382" w:rsidRDefault="00A51286" w:rsidP="002E2390">
            <w:pPr>
              <w:tabs>
                <w:tab w:val="left" w:pos="459"/>
              </w:tabs>
              <w:ind w:left="34"/>
            </w:pPr>
            <w:r w:rsidRPr="00046382">
              <w:rPr>
                <w:b/>
                <w:sz w:val="28"/>
                <w:szCs w:val="28"/>
              </w:rPr>
              <w:t>Подпрограмма 1.</w:t>
            </w:r>
            <w:r w:rsidRPr="00046382">
              <w:rPr>
                <w:b/>
              </w:rPr>
              <w:t xml:space="preserve"> Развитие и поддержка малого и среднего предпринимательства</w:t>
            </w:r>
            <w:r w:rsidR="00E20BEC" w:rsidRPr="00046382">
              <w:rPr>
                <w:b/>
              </w:rPr>
              <w:t xml:space="preserve"> и самозанятых граждан</w:t>
            </w:r>
            <w:r w:rsidRPr="00046382">
              <w:t>.</w:t>
            </w:r>
          </w:p>
          <w:p w:rsidR="00E07CD0" w:rsidRPr="00046382" w:rsidRDefault="00E07CD0" w:rsidP="00E07CD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1</w:t>
            </w:r>
          </w:p>
          <w:p w:rsidR="00E20BEC" w:rsidRPr="00046382" w:rsidRDefault="00E07CD0" w:rsidP="00E20BEC">
            <w:pPr>
              <w:tabs>
                <w:tab w:val="left" w:pos="459"/>
              </w:tabs>
              <w:ind w:left="34"/>
            </w:pPr>
            <w:r w:rsidRPr="00046382">
              <w:t xml:space="preserve"> </w:t>
            </w:r>
            <w:r w:rsidRPr="00046382">
              <w:rPr>
                <w:b/>
                <w:color w:val="000000"/>
              </w:rPr>
              <w:t>Финансовая поддержка субъектов малого и среднего предпринимательства</w:t>
            </w:r>
            <w:r w:rsidR="00E20BEC" w:rsidRPr="00046382">
              <w:rPr>
                <w:b/>
                <w:color w:val="000000"/>
              </w:rPr>
              <w:t xml:space="preserve"> </w:t>
            </w:r>
            <w:r w:rsidR="00E20BEC" w:rsidRPr="00046382">
              <w:rPr>
                <w:b/>
              </w:rPr>
              <w:t>и самозанятых граждан</w:t>
            </w:r>
            <w:r w:rsidR="00E20BEC" w:rsidRPr="00046382">
              <w:t>.</w:t>
            </w:r>
          </w:p>
          <w:p w:rsidR="00E07CD0" w:rsidRPr="00046382" w:rsidRDefault="00E07CD0" w:rsidP="00E07CD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1: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начинающим субъектам малого предпринимательства</w:t>
            </w:r>
            <w:r w:rsidR="00C73758"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73758" w:rsidRPr="00046382">
              <w:rPr>
                <w:rFonts w:ascii="Times New Roman" w:hAnsi="Times New Roman" w:cs="Times New Roman"/>
                <w:sz w:val="24"/>
                <w:szCs w:val="24"/>
              </w:rPr>
              <w:t>и самозанятым гражданам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07CD0" w:rsidRPr="00046382" w:rsidRDefault="00E07CD0" w:rsidP="00E20BEC">
            <w:pPr>
              <w:tabs>
                <w:tab w:val="left" w:pos="459"/>
              </w:tabs>
              <w:ind w:left="34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2:</w:t>
            </w:r>
            <w:r w:rsidRPr="00046382">
              <w:rPr>
                <w:color w:val="000000"/>
              </w:rPr>
              <w:t xml:space="preserve"> Субсидирование части затрат субъектов малого и среднего предпринимательства</w:t>
            </w:r>
            <w:r w:rsidR="00E20BEC" w:rsidRPr="00046382">
              <w:rPr>
                <w:color w:val="000000"/>
              </w:rPr>
              <w:t xml:space="preserve"> </w:t>
            </w:r>
            <w:r w:rsidR="00E20BEC" w:rsidRPr="00046382">
              <w:t>и самозанятых граждан</w:t>
            </w:r>
            <w:r w:rsidRPr="00046382">
              <w:rPr>
                <w:color w:val="000000"/>
              </w:rPr>
              <w:t>, связанных с приобретением оборудования в целях создания и развития модернизации производства товаров.</w:t>
            </w:r>
          </w:p>
          <w:p w:rsidR="00E07CD0" w:rsidRPr="00046382" w:rsidRDefault="00E07CD0" w:rsidP="00E07CD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3: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Предоставление субсидий субъектам малого и среднего предпринимательства</w:t>
            </w:r>
            <w:r w:rsidR="00E20BEC"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предпринимательства </w:t>
            </w:r>
            <w:r w:rsidR="00E20BEC" w:rsidRPr="00046382">
              <w:rPr>
                <w:rFonts w:ascii="Times New Roman" w:hAnsi="Times New Roman" w:cs="Times New Roman"/>
                <w:sz w:val="24"/>
                <w:szCs w:val="24"/>
              </w:rPr>
              <w:t>и самозанятым гражданам</w:t>
            </w:r>
            <w:r w:rsidR="00E20BEC"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компенсацию части затрат, связанных с  уплатой первого взноса (аванса) по договорам лизинга оборудования.</w:t>
            </w:r>
          </w:p>
          <w:p w:rsidR="00E07CD0" w:rsidRPr="00046382" w:rsidRDefault="00E07CD0" w:rsidP="00E07CD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2</w:t>
            </w:r>
          </w:p>
          <w:p w:rsidR="00E20BEC" w:rsidRPr="00046382" w:rsidRDefault="00E07CD0" w:rsidP="00E20BEC">
            <w:pPr>
              <w:tabs>
                <w:tab w:val="left" w:pos="459"/>
              </w:tabs>
              <w:ind w:left="34"/>
            </w:pPr>
            <w:r w:rsidRPr="00046382">
              <w:rPr>
                <w:b/>
                <w:color w:val="000000"/>
              </w:rPr>
              <w:t>Имущественная  поддержка субъектов малого и среднего предпринимательства</w:t>
            </w:r>
            <w:r w:rsidR="00E20BEC" w:rsidRPr="00046382">
              <w:rPr>
                <w:b/>
                <w:color w:val="000000"/>
              </w:rPr>
              <w:t xml:space="preserve"> </w:t>
            </w:r>
            <w:r w:rsidR="00E20BEC" w:rsidRPr="00046382">
              <w:rPr>
                <w:b/>
              </w:rPr>
              <w:t>и самозанятых граждан</w:t>
            </w:r>
            <w:r w:rsidR="00E20BEC" w:rsidRPr="00046382">
              <w:t>.</w:t>
            </w:r>
          </w:p>
          <w:p w:rsidR="00E20BEC" w:rsidRPr="00046382" w:rsidRDefault="006340E9" w:rsidP="00E20BEC">
            <w:pPr>
              <w:tabs>
                <w:tab w:val="left" w:pos="459"/>
              </w:tabs>
              <w:ind w:left="34"/>
            </w:pPr>
            <w:r w:rsidRPr="00046382">
              <w:rPr>
                <w:color w:val="000000"/>
              </w:rPr>
              <w:t xml:space="preserve">Мероприятие 1: Оказание имущественной поддержки </w:t>
            </w:r>
            <w:r w:rsidRPr="00046382">
              <w:t xml:space="preserve">субъектам </w:t>
            </w:r>
            <w:r w:rsidRPr="00046382">
              <w:rPr>
                <w:color w:val="000000"/>
              </w:rPr>
              <w:t>малого и среднего предпринимательства</w:t>
            </w:r>
            <w:r w:rsidR="00E20BEC" w:rsidRPr="00046382">
              <w:rPr>
                <w:color w:val="000000"/>
              </w:rPr>
              <w:t xml:space="preserve"> </w:t>
            </w:r>
            <w:r w:rsidR="00E20BEC" w:rsidRPr="00046382">
              <w:rPr>
                <w:b/>
              </w:rPr>
              <w:t>и самозанятым гражданам</w:t>
            </w:r>
            <w:r w:rsidR="00E20BEC" w:rsidRPr="00046382">
              <w:t>.</w:t>
            </w:r>
          </w:p>
          <w:p w:rsidR="006340E9" w:rsidRPr="00046382" w:rsidRDefault="006340E9" w:rsidP="006340E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2: Обеспечение торговым обслуживанием сельского населения Панинского муниципального района в отдаленных и 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малонаселенных пунктах </w:t>
            </w:r>
          </w:p>
          <w:p w:rsidR="00E07CD0" w:rsidRPr="00046382" w:rsidRDefault="006340E9" w:rsidP="00E07CD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r w:rsidR="00E07CD0"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3</w:t>
            </w:r>
          </w:p>
          <w:p w:rsidR="00E20BEC" w:rsidRPr="00046382" w:rsidRDefault="00E07CD0" w:rsidP="00E20BEC">
            <w:pPr>
              <w:tabs>
                <w:tab w:val="left" w:pos="459"/>
              </w:tabs>
              <w:ind w:left="34"/>
            </w:pPr>
            <w:r w:rsidRPr="00046382">
              <w:rPr>
                <w:b/>
                <w:color w:val="000000"/>
              </w:rPr>
              <w:t>Организация консультационной и информационно-методической поддержки субъектов малого и среднего предпринимательства</w:t>
            </w:r>
            <w:r w:rsidR="00E20BEC" w:rsidRPr="00046382">
              <w:rPr>
                <w:b/>
                <w:color w:val="000000"/>
              </w:rPr>
              <w:t xml:space="preserve"> </w:t>
            </w:r>
            <w:r w:rsidR="00E20BEC" w:rsidRPr="00046382">
              <w:rPr>
                <w:b/>
              </w:rPr>
              <w:t>и самозанятых граждан</w:t>
            </w:r>
            <w:r w:rsidR="00E20BEC" w:rsidRPr="00046382">
              <w:t>.</w:t>
            </w:r>
          </w:p>
          <w:p w:rsidR="00BB6E2F" w:rsidRPr="00046382" w:rsidRDefault="00BB6E2F" w:rsidP="00E07CD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D5C31" w:rsidRPr="00046382" w:rsidRDefault="00A51286" w:rsidP="00FB5B0E">
            <w:pPr>
              <w:pStyle w:val="1"/>
              <w:jc w:val="left"/>
              <w:rPr>
                <w:b w:val="0"/>
                <w:color w:val="000000"/>
              </w:rPr>
            </w:pPr>
            <w:r w:rsidRPr="00046382">
              <w:rPr>
                <w:sz w:val="28"/>
                <w:szCs w:val="28"/>
                <w:u w:val="single"/>
              </w:rPr>
              <w:t xml:space="preserve">Подпрограмма </w:t>
            </w:r>
            <w:r w:rsidR="00917D69" w:rsidRPr="00046382">
              <w:rPr>
                <w:sz w:val="28"/>
                <w:szCs w:val="28"/>
                <w:u w:val="single"/>
              </w:rPr>
              <w:t>2</w:t>
            </w:r>
            <w:r w:rsidRPr="00046382">
              <w:rPr>
                <w:sz w:val="28"/>
                <w:szCs w:val="28"/>
                <w:u w:val="single"/>
              </w:rPr>
              <w:t>.</w:t>
            </w:r>
            <w:r w:rsidRPr="00046382">
              <w:rPr>
                <w:sz w:val="24"/>
              </w:rPr>
              <w:t xml:space="preserve"> </w:t>
            </w:r>
            <w:hyperlink r:id="rId8" w:history="1">
              <w:r w:rsidRPr="00046382">
                <w:rPr>
                  <w:rStyle w:val="a3"/>
                  <w:color w:val="000000"/>
                  <w:sz w:val="24"/>
                </w:rPr>
                <w:t xml:space="preserve"> </w:t>
              </w:r>
              <w:r w:rsidR="000D5C31" w:rsidRPr="00046382">
                <w:rPr>
                  <w:rStyle w:val="a3"/>
                  <w:b/>
                  <w:color w:val="000000"/>
                  <w:sz w:val="24"/>
                </w:rPr>
                <w:t>Развитие сельского хозяйства и регулирования рынков сельскохозяйственной продукции, сырья и продовольствия</w:t>
              </w:r>
            </w:hyperlink>
            <w:r w:rsidR="000D5C31" w:rsidRPr="00046382">
              <w:rPr>
                <w:sz w:val="24"/>
              </w:rPr>
              <w:t>.</w:t>
            </w:r>
            <w:r w:rsidRPr="00046382">
              <w:rPr>
                <w:sz w:val="24"/>
              </w:rPr>
              <w:br/>
            </w:r>
            <w:r w:rsidR="000D5C31" w:rsidRPr="00046382">
              <w:rPr>
                <w:sz w:val="24"/>
                <w:u w:val="single"/>
              </w:rPr>
              <w:t>Основное мероприятие 1</w:t>
            </w:r>
            <w:r w:rsidR="000D5C31" w:rsidRPr="00046382">
              <w:rPr>
                <w:color w:val="000000"/>
                <w:sz w:val="24"/>
                <w:u w:val="single"/>
              </w:rPr>
              <w:t>.</w:t>
            </w:r>
            <w:r w:rsidR="000D5C31" w:rsidRPr="00046382">
              <w:rPr>
                <w:color w:val="000000"/>
                <w:sz w:val="24"/>
              </w:rPr>
              <w:t xml:space="preserve"> Развитие информационно-консультационной помощи на селе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</w:rPr>
              <w:t>1.Финансовое обеспечение оказания муниципальных услуг (выполнения работ) подведомственными учреждениями  органов местного самоуправления (Финансирование и развитие МКУ Панинский «ИКЦ АПК»);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</w:rPr>
              <w:t xml:space="preserve"> 2.Создание условий и предпосылок для развития агропромышленного комплекса (Проведение конкурсов, выставок, семинаров и совещаний, дня работника сельского хозяйства и перерабатывающей промышленности, предварительное подведение итогов работы на уборке зерновых, сахарной свеклы)</w:t>
            </w:r>
          </w:p>
          <w:p w:rsidR="000D5C31" w:rsidRPr="00046382" w:rsidRDefault="000D5C31" w:rsidP="000D5C31">
            <w:pPr>
              <w:jc w:val="both"/>
              <w:rPr>
                <w:b/>
                <w:color w:val="000000"/>
              </w:rPr>
            </w:pPr>
            <w:r w:rsidRPr="00046382">
              <w:rPr>
                <w:b/>
                <w:u w:val="single"/>
              </w:rPr>
              <w:t>Основное мероприятие 2.</w:t>
            </w:r>
            <w:r w:rsidRPr="00046382">
              <w:rPr>
                <w:color w:val="000000"/>
              </w:rPr>
              <w:t xml:space="preserve"> </w:t>
            </w:r>
            <w:r w:rsidRPr="00046382">
              <w:rPr>
                <w:b/>
                <w:color w:val="000000"/>
              </w:rPr>
              <w:t>Эпизоотическое и ветеринарно-санитарное благополучие Панинского муниципального района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Мероприятие1.</w:t>
            </w:r>
            <w:r w:rsidRPr="00046382">
              <w:rPr>
                <w:color w:val="000000"/>
              </w:rPr>
              <w:t>Обеспечение проведения противоэпизоотических мероприятий.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b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3.</w:t>
            </w:r>
            <w:r w:rsidRPr="00046382">
              <w:rPr>
                <w:rFonts w:ascii="Times New Roman" w:hAnsi="Times New Roman"/>
                <w:b/>
              </w:rPr>
              <w:t xml:space="preserve"> Развитие подотрасли растениеводства, переработки и реализации продукции растениеводства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Мероприятие1</w:t>
            </w:r>
            <w:r w:rsidRPr="00046382">
              <w:rPr>
                <w:color w:val="000000"/>
              </w:rPr>
              <w:t>.</w:t>
            </w:r>
            <w:r w:rsidRPr="00046382">
              <w:rPr>
                <w:b/>
                <w:color w:val="000000"/>
              </w:rPr>
              <w:t xml:space="preserve"> </w:t>
            </w:r>
            <w:r w:rsidRPr="00046382">
              <w:rPr>
                <w:color w:val="000000"/>
              </w:rPr>
              <w:t>Развитие элитного семеноводства;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2</w:t>
            </w:r>
            <w:r w:rsidRPr="00046382">
              <w:rPr>
                <w:color w:val="000000"/>
              </w:rPr>
              <w:t>.Развитие садоводства, поддержка закладки и ухода за многолетними насаждениями;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3</w:t>
            </w:r>
            <w:r w:rsidRPr="00046382">
              <w:rPr>
                <w:color w:val="000000"/>
              </w:rPr>
              <w:t>.Создание и модернизация производств по глубокой переработке сельскохозяйственных культур;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4.</w:t>
            </w:r>
            <w:r w:rsidR="00882AE1" w:rsidRPr="00046382">
              <w:rPr>
                <w:color w:val="000000"/>
                <w:u w:val="single"/>
              </w:rPr>
              <w:t xml:space="preserve"> </w:t>
            </w:r>
            <w:r w:rsidRPr="00046382">
              <w:rPr>
                <w:color w:val="000000"/>
              </w:rPr>
              <w:t>Поддержка доходов сельскохозяйственных товаропроизводителей в области растениеводства;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4.</w:t>
            </w:r>
            <w:r w:rsidRPr="00046382">
              <w:rPr>
                <w:rFonts w:ascii="Times New Roman" w:hAnsi="Times New Roman"/>
                <w:b/>
                <w:color w:val="000000"/>
              </w:rPr>
              <w:t xml:space="preserve"> Развитие подотрасли животноводства, переработки и реализации продукции животноводства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>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1.</w:t>
            </w:r>
            <w:r w:rsidRPr="00046382">
              <w:rPr>
                <w:rFonts w:ascii="Times New Roman" w:hAnsi="Times New Roman"/>
                <w:color w:val="000000"/>
              </w:rPr>
              <w:t>Развитие молочного и мясного скотоводства;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>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2</w:t>
            </w:r>
            <w:r w:rsidRPr="00046382">
              <w:rPr>
                <w:rFonts w:ascii="Times New Roman" w:hAnsi="Times New Roman"/>
                <w:color w:val="000000"/>
              </w:rPr>
              <w:t>.Развитие рыбоводства;</w:t>
            </w:r>
          </w:p>
          <w:p w:rsidR="000D5C31" w:rsidRPr="00046382" w:rsidRDefault="000D5C31" w:rsidP="000D5C31"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  <w:u w:val="single"/>
              </w:rPr>
              <w:t xml:space="preserve"> 3</w:t>
            </w:r>
            <w:r w:rsidRPr="00046382">
              <w:rPr>
                <w:color w:val="000000"/>
              </w:rPr>
              <w:t xml:space="preserve"> Развитие овцеводства и козоводства;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 xml:space="preserve"> 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4</w:t>
            </w:r>
            <w:r w:rsidRPr="00046382">
              <w:rPr>
                <w:rFonts w:ascii="Times New Roman" w:hAnsi="Times New Roman"/>
                <w:color w:val="000000"/>
              </w:rPr>
              <w:t>..Модернизация отрасли животноводства.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5.</w:t>
            </w:r>
            <w:r w:rsidRPr="00046382">
              <w:rPr>
                <w:rFonts w:ascii="Times New Roman" w:hAnsi="Times New Roman"/>
                <w:color w:val="000000"/>
              </w:rPr>
              <w:t xml:space="preserve"> </w:t>
            </w:r>
            <w:r w:rsidRPr="00046382">
              <w:rPr>
                <w:rFonts w:ascii="Times New Roman" w:hAnsi="Times New Roman"/>
                <w:b/>
                <w:color w:val="000000"/>
              </w:rPr>
              <w:t>Поддержка малых форм хозяйствования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 xml:space="preserve">Мероприятие: </w:t>
            </w:r>
            <w:r w:rsidRPr="00046382">
              <w:rPr>
                <w:color w:val="000000"/>
                <w:u w:val="single"/>
              </w:rPr>
              <w:t>1</w:t>
            </w:r>
            <w:r w:rsidRPr="00046382">
              <w:rPr>
                <w:color w:val="000000"/>
              </w:rPr>
              <w:t>.Поддержка начинающих фермеров;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 xml:space="preserve">Мероприятие: </w:t>
            </w:r>
            <w:r w:rsidRPr="00046382">
              <w:rPr>
                <w:color w:val="000000"/>
                <w:u w:val="single"/>
              </w:rPr>
              <w:t>2</w:t>
            </w:r>
            <w:r w:rsidRPr="00046382">
              <w:rPr>
                <w:color w:val="000000"/>
              </w:rPr>
              <w:t>.Развитие семейных животноводческих ферм на базе крестьянских (фермерских) хозяйств;</w:t>
            </w:r>
          </w:p>
          <w:p w:rsidR="000032E8" w:rsidRPr="00046382" w:rsidRDefault="000032E8" w:rsidP="000D5C31"/>
          <w:p w:rsidR="001F4EDD" w:rsidRPr="00046382" w:rsidRDefault="001F4EDD" w:rsidP="001F4EDD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Подпрограмма 3. </w:t>
            </w: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Комплексное развитие сельских территорий на период 2020-2025 годов</w:t>
            </w:r>
          </w:p>
          <w:p w:rsidR="001F4EDD" w:rsidRPr="00046382" w:rsidRDefault="001F4EDD" w:rsidP="001F4EDD">
            <w:pPr>
              <w:jc w:val="both"/>
              <w:rPr>
                <w:color w:val="000000"/>
              </w:rPr>
            </w:pPr>
            <w:r w:rsidRPr="00046382">
              <w:rPr>
                <w:b/>
                <w:color w:val="000000"/>
                <w:u w:val="single"/>
              </w:rPr>
              <w:t>Основное мероприятие 1</w:t>
            </w:r>
            <w:r w:rsidRPr="00046382">
              <w:rPr>
                <w:color w:val="000000"/>
              </w:rPr>
              <w:t xml:space="preserve">. </w:t>
            </w:r>
            <w:r w:rsidRPr="00046382">
              <w:rPr>
                <w:b/>
                <w:color w:val="000000"/>
              </w:rPr>
              <w:t>Улучшение жилищных условий граждан, проживающих на сельских территориях Панинского муниципального района</w:t>
            </w:r>
          </w:p>
          <w:p w:rsidR="001F4EDD" w:rsidRPr="00046382" w:rsidRDefault="001F4EDD" w:rsidP="001F4EDD">
            <w:pPr>
              <w:jc w:val="both"/>
              <w:rPr>
                <w:color w:val="000000"/>
                <w:u w:val="single"/>
              </w:rPr>
            </w:pPr>
            <w:r w:rsidRPr="00046382">
              <w:rPr>
                <w:color w:val="000000"/>
                <w:u w:val="single"/>
              </w:rPr>
              <w:t>Мероприятие1.</w:t>
            </w:r>
            <w:r w:rsidRPr="00046382">
              <w:rPr>
                <w:color w:val="000000"/>
              </w:rPr>
              <w:t xml:space="preserve"> Улучшение жилищных условий граждан, проживающих на сельских территориях Панинского муниципального района</w:t>
            </w:r>
          </w:p>
          <w:p w:rsidR="000D5C31" w:rsidRPr="00046382" w:rsidRDefault="00BE09AC" w:rsidP="002E2390">
            <w:pPr>
              <w:tabs>
                <w:tab w:val="left" w:pos="459"/>
              </w:tabs>
              <w:ind w:left="34"/>
              <w:rPr>
                <w:b/>
                <w:color w:val="000000"/>
              </w:rPr>
            </w:pPr>
            <w:r w:rsidRPr="00046382">
              <w:rPr>
                <w:b/>
                <w:color w:val="000000"/>
                <w:u w:val="single"/>
              </w:rPr>
              <w:t>Основное мероприятие 2</w:t>
            </w:r>
            <w:r w:rsidRPr="00046382">
              <w:rPr>
                <w:color w:val="000000"/>
              </w:rPr>
              <w:t>.</w:t>
            </w:r>
            <w:r w:rsidR="002E2390" w:rsidRPr="00046382">
              <w:rPr>
                <w:color w:val="000000"/>
              </w:rPr>
              <w:t xml:space="preserve"> </w:t>
            </w:r>
            <w:r w:rsidR="002E2390" w:rsidRPr="00046382">
              <w:rPr>
                <w:b/>
                <w:color w:val="000000"/>
              </w:rPr>
              <w:t>Обустройство территорий</w:t>
            </w:r>
          </w:p>
          <w:p w:rsidR="00BE09AC" w:rsidRPr="00046382" w:rsidRDefault="00BE09AC" w:rsidP="002E2390">
            <w:pPr>
              <w:tabs>
                <w:tab w:val="left" w:pos="459"/>
              </w:tabs>
              <w:ind w:left="34"/>
            </w:pPr>
          </w:p>
          <w:p w:rsidR="00917D69" w:rsidRPr="00046382" w:rsidRDefault="00917D69" w:rsidP="00917D69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46382">
              <w:rPr>
                <w:b/>
                <w:sz w:val="28"/>
                <w:szCs w:val="28"/>
                <w:u w:val="single"/>
              </w:rPr>
              <w:t xml:space="preserve">Подпрограмма </w:t>
            </w:r>
            <w:r w:rsidR="00D25079" w:rsidRPr="00046382">
              <w:rPr>
                <w:b/>
                <w:sz w:val="28"/>
                <w:szCs w:val="28"/>
                <w:u w:val="single"/>
              </w:rPr>
              <w:t>4</w:t>
            </w:r>
            <w:r w:rsidRPr="00046382">
              <w:rPr>
                <w:b/>
                <w:sz w:val="28"/>
                <w:szCs w:val="28"/>
                <w:u w:val="single"/>
              </w:rPr>
              <w:t xml:space="preserve">. </w:t>
            </w:r>
          </w:p>
          <w:p w:rsidR="00917D69" w:rsidRPr="00046382" w:rsidRDefault="00917D69" w:rsidP="00917D69">
            <w:pPr>
              <w:tabs>
                <w:tab w:val="left" w:pos="459"/>
              </w:tabs>
              <w:ind w:left="34"/>
              <w:rPr>
                <w:b/>
              </w:rPr>
            </w:pPr>
            <w:r w:rsidRPr="00046382">
              <w:rPr>
                <w:b/>
              </w:rPr>
              <w:t xml:space="preserve">Защита прав потребителей на территории Панинского </w:t>
            </w:r>
            <w:r w:rsidRPr="00046382">
              <w:rPr>
                <w:b/>
              </w:rPr>
              <w:lastRenderedPageBreak/>
              <w:t>муниципального района Воронежской области</w:t>
            </w:r>
          </w:p>
          <w:p w:rsidR="00FC7047" w:rsidRPr="00046382" w:rsidRDefault="00917D69" w:rsidP="00FC7047">
            <w:pPr>
              <w:jc w:val="both"/>
              <w:rPr>
                <w:sz w:val="23"/>
                <w:szCs w:val="23"/>
              </w:rPr>
            </w:pPr>
            <w:r w:rsidRPr="00046382">
              <w:rPr>
                <w:b/>
                <w:u w:val="single"/>
              </w:rPr>
              <w:t>Основное мероприятие 1.</w:t>
            </w:r>
            <w:r w:rsidR="00FC7047" w:rsidRPr="00046382">
              <w:rPr>
                <w:b/>
                <w:u w:val="single"/>
              </w:rPr>
              <w:t xml:space="preserve"> </w:t>
            </w:r>
            <w:r w:rsidR="00FC7047" w:rsidRPr="00046382">
              <w:rPr>
                <w:bCs/>
                <w:color w:val="1E1E1E"/>
              </w:rPr>
              <w:t xml:space="preserve">Информационное обеспечение населения Панинского муниципального района по </w:t>
            </w:r>
            <w:r w:rsidR="00FC7047" w:rsidRPr="00046382">
              <w:rPr>
                <w:color w:val="1E1E1E"/>
              </w:rPr>
              <w:t>вопросам защиты прав потребителей и п</w:t>
            </w:r>
            <w:r w:rsidR="00FC7047" w:rsidRPr="00046382">
              <w:rPr>
                <w:bCs/>
                <w:sz w:val="23"/>
                <w:szCs w:val="23"/>
              </w:rPr>
              <w:t xml:space="preserve">рофилактика правонарушений в сфере защиты прав потребителей </w:t>
            </w:r>
          </w:p>
          <w:p w:rsidR="00FC7047" w:rsidRPr="00046382" w:rsidRDefault="00FC7047" w:rsidP="00FC7047">
            <w:pPr>
              <w:jc w:val="both"/>
              <w:rPr>
                <w:b/>
                <w:u w:val="single"/>
              </w:rPr>
            </w:pPr>
          </w:p>
          <w:p w:rsidR="00FC7047" w:rsidRPr="00046382" w:rsidRDefault="00FC7047" w:rsidP="00FC7047">
            <w:pPr>
              <w:pStyle w:val="Default"/>
              <w:jc w:val="both"/>
              <w:rPr>
                <w:sz w:val="23"/>
                <w:szCs w:val="23"/>
              </w:rPr>
            </w:pPr>
            <w:r w:rsidRPr="00046382">
              <w:rPr>
                <w:sz w:val="23"/>
                <w:szCs w:val="23"/>
                <w:u w:val="single"/>
              </w:rPr>
              <w:t>Мероприятие 1.</w:t>
            </w:r>
            <w:r w:rsidRPr="00046382">
              <w:rPr>
                <w:sz w:val="23"/>
                <w:szCs w:val="23"/>
              </w:rPr>
              <w:t xml:space="preserve"> Изготовление стенда для размещения в здании администрации Панинского муниципального района информации в сфере защиты прав потребителей и в смежных отраслях права.</w:t>
            </w:r>
          </w:p>
          <w:p w:rsidR="00FC7047" w:rsidRPr="00046382" w:rsidRDefault="00FC7047" w:rsidP="00FC7047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FC7047" w:rsidRPr="00046382" w:rsidRDefault="00FC7047" w:rsidP="00FC7047">
            <w:pPr>
              <w:pStyle w:val="Default"/>
              <w:jc w:val="both"/>
              <w:rPr>
                <w:sz w:val="23"/>
                <w:szCs w:val="23"/>
              </w:rPr>
            </w:pPr>
            <w:r w:rsidRPr="00046382">
              <w:rPr>
                <w:sz w:val="23"/>
                <w:szCs w:val="23"/>
                <w:u w:val="single"/>
              </w:rPr>
              <w:t>Мероприятие 2</w:t>
            </w:r>
            <w:r w:rsidRPr="00046382">
              <w:rPr>
                <w:sz w:val="23"/>
                <w:szCs w:val="23"/>
              </w:rPr>
              <w:t xml:space="preserve">. Информирование населения через СМИ и на официальном сайте администрации Панинского муниципального района, размещение на стендах в здании администрации информации о некачественных и опасных товарах и услугах в случае обнаружения их на потребительском рынке, о типичных нарушениях прав потребителей, нормах действующего законодательства РФ в сфере защиты прав потребителей и в смежных отраслях права. </w:t>
            </w:r>
          </w:p>
          <w:p w:rsidR="00FC7047" w:rsidRPr="00046382" w:rsidRDefault="00FC7047" w:rsidP="00FC704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7D69" w:rsidRPr="00046382" w:rsidRDefault="00917D69" w:rsidP="00917D69">
            <w:pPr>
              <w:jc w:val="both"/>
              <w:rPr>
                <w:b/>
              </w:rPr>
            </w:pPr>
            <w:r w:rsidRPr="00046382">
              <w:rPr>
                <w:b/>
                <w:sz w:val="28"/>
                <w:szCs w:val="28"/>
                <w:u w:val="single"/>
              </w:rPr>
              <w:t xml:space="preserve">Подпрограмма </w:t>
            </w:r>
            <w:r w:rsidR="00D25079" w:rsidRPr="00046382">
              <w:rPr>
                <w:b/>
                <w:sz w:val="28"/>
                <w:szCs w:val="28"/>
                <w:u w:val="single"/>
              </w:rPr>
              <w:t>5</w:t>
            </w:r>
            <w:r w:rsidRPr="00046382">
              <w:rPr>
                <w:b/>
                <w:sz w:val="28"/>
                <w:szCs w:val="28"/>
                <w:u w:val="single"/>
              </w:rPr>
              <w:t xml:space="preserve">. </w:t>
            </w:r>
            <w:r w:rsidRPr="00046382">
              <w:rPr>
                <w:b/>
              </w:rPr>
              <w:t>Формирование благоприятной инвестиционной среды</w:t>
            </w:r>
          </w:p>
          <w:p w:rsidR="00917D69" w:rsidRPr="00046382" w:rsidRDefault="00917D69" w:rsidP="00917D69">
            <w:pPr>
              <w:jc w:val="both"/>
              <w:rPr>
                <w:b/>
              </w:rPr>
            </w:pPr>
            <w:r w:rsidRPr="00046382">
              <w:rPr>
                <w:b/>
                <w:u w:val="single"/>
              </w:rPr>
              <w:t>Основное мероприятие 1.</w:t>
            </w:r>
            <w:r w:rsidRPr="00046382">
              <w:t xml:space="preserve"> </w:t>
            </w:r>
            <w:r w:rsidRPr="00046382">
              <w:rPr>
                <w:b/>
              </w:rPr>
              <w:t>Повышение инвестиционной привлекательности Панинского муниципального района</w:t>
            </w:r>
          </w:p>
          <w:p w:rsidR="00917D69" w:rsidRPr="00046382" w:rsidRDefault="00917D69" w:rsidP="00917D69">
            <w:pPr>
              <w:jc w:val="both"/>
            </w:pPr>
            <w:r w:rsidRPr="00046382">
              <w:rPr>
                <w:color w:val="000000"/>
                <w:u w:val="single"/>
              </w:rPr>
              <w:t>Мероприятие 1:</w:t>
            </w:r>
            <w:r w:rsidRPr="00046382">
              <w:t xml:space="preserve"> Информационно-технические мероприятия по размещению актуальной информации по формированию инвестиционной привлекательности района и деятельности по созданию благоприятного инвестиционного климата.</w:t>
            </w:r>
          </w:p>
          <w:p w:rsidR="00917D69" w:rsidRPr="00046382" w:rsidRDefault="00917D69" w:rsidP="00917D69">
            <w:pPr>
              <w:tabs>
                <w:tab w:val="left" w:pos="459"/>
              </w:tabs>
              <w:ind w:left="34"/>
            </w:pPr>
            <w:r w:rsidRPr="00046382">
              <w:rPr>
                <w:color w:val="000000"/>
                <w:u w:val="single"/>
              </w:rPr>
              <w:t>Мероприятие 2:</w:t>
            </w:r>
            <w:r w:rsidRPr="00046382">
              <w:t xml:space="preserve"> Формирование инфраструктуры инвестиционной деятельности.</w:t>
            </w:r>
          </w:p>
          <w:p w:rsidR="00A51286" w:rsidRPr="00046382" w:rsidRDefault="00A51286" w:rsidP="00237977">
            <w:pPr>
              <w:tabs>
                <w:tab w:val="left" w:pos="459"/>
              </w:tabs>
              <w:ind w:left="34"/>
            </w:pPr>
          </w:p>
        </w:tc>
      </w:tr>
      <w:tr w:rsidR="00A51286" w:rsidRPr="00046382" w:rsidTr="00AD5C1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413711">
            <w:r w:rsidRPr="00046382">
              <w:lastRenderedPageBreak/>
              <w:t>Цел</w:t>
            </w:r>
            <w:r w:rsidR="00413711" w:rsidRPr="00046382">
              <w:t>и</w:t>
            </w:r>
            <w:r w:rsidRPr="00046382">
              <w:t xml:space="preserve"> муниципальной программы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888" w:rsidRPr="00046382" w:rsidRDefault="00A51286" w:rsidP="0041371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 </w:t>
            </w:r>
            <w:r w:rsidR="00413711" w:rsidRPr="00046382">
              <w:rPr>
                <w:color w:val="000000"/>
              </w:rPr>
              <w:t xml:space="preserve">- </w:t>
            </w:r>
            <w:r w:rsidR="00B14888" w:rsidRPr="00046382">
              <w:rPr>
                <w:color w:val="000000"/>
              </w:rPr>
              <w:t xml:space="preserve">формирование на территории </w:t>
            </w:r>
            <w:r w:rsidR="00E52FFD" w:rsidRPr="00046382">
              <w:rPr>
                <w:color w:val="000000"/>
              </w:rPr>
              <w:t>Панинского</w:t>
            </w:r>
            <w:r w:rsidR="00B14888" w:rsidRPr="00046382">
              <w:rPr>
                <w:color w:val="000000"/>
              </w:rPr>
              <w:t xml:space="preserve"> муниципального района условий, благоприятных для </w:t>
            </w:r>
            <w:r w:rsidR="00B14888" w:rsidRPr="00046382">
              <w:t>привлечения инвестиций в экономику района,</w:t>
            </w:r>
            <w:r w:rsidR="00B14888" w:rsidRPr="00046382">
              <w:rPr>
                <w:color w:val="000000"/>
              </w:rPr>
              <w:t xml:space="preserve"> роста инвестиционной активности,</w:t>
            </w:r>
            <w:r w:rsidR="00E52FFD" w:rsidRPr="00046382">
              <w:rPr>
                <w:color w:val="000000"/>
              </w:rPr>
              <w:t xml:space="preserve"> развития предпринимательской инициативы, </w:t>
            </w:r>
            <w:r w:rsidR="00B14888" w:rsidRPr="00046382">
              <w:rPr>
                <w:color w:val="000000"/>
              </w:rPr>
              <w:t xml:space="preserve"> обеспечивающей </w:t>
            </w:r>
            <w:r w:rsidR="00E52FFD" w:rsidRPr="00046382">
              <w:rPr>
                <w:color w:val="000000"/>
              </w:rPr>
              <w:t>устойчивое экономическое развитие и занятости населения Панинского  муниципального района</w:t>
            </w:r>
            <w:r w:rsidR="00B14888" w:rsidRPr="00046382">
              <w:rPr>
                <w:color w:val="000000"/>
              </w:rPr>
              <w:t xml:space="preserve"> и повышение уровня жизни населения.</w:t>
            </w:r>
          </w:p>
          <w:p w:rsidR="00E52FFD" w:rsidRPr="00046382" w:rsidRDefault="00B14888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jc w:val="both"/>
            </w:pPr>
            <w:r w:rsidRPr="00046382">
              <w:t xml:space="preserve">- повышение </w:t>
            </w:r>
            <w:r w:rsidR="00E52FFD" w:rsidRPr="00046382">
              <w:t>эффективности сельскохозяйственного производства.</w:t>
            </w:r>
          </w:p>
          <w:p w:rsidR="00B14888" w:rsidRPr="00046382" w:rsidRDefault="00B14888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325"/>
              <w:jc w:val="both"/>
            </w:pPr>
            <w:r w:rsidRPr="00046382">
              <w:t>- устойчивое развитие сельских территорий</w:t>
            </w:r>
            <w:r w:rsidR="00413711" w:rsidRPr="00046382">
              <w:t>,</w:t>
            </w:r>
            <w:r w:rsidRPr="00046382">
              <w:t xml:space="preserve"> с</w:t>
            </w:r>
            <w:r w:rsidRPr="00046382">
              <w:rPr>
                <w:color w:val="000000"/>
              </w:rPr>
              <w:t>оздание комфортных условий жизнедеятельности в сельской местности;</w:t>
            </w:r>
          </w:p>
          <w:p w:rsidR="00A51286" w:rsidRPr="00046382" w:rsidRDefault="00E52FFD" w:rsidP="0041371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6382">
              <w:t xml:space="preserve">- защита прав потребителей </w:t>
            </w:r>
            <w:r w:rsidR="00413711" w:rsidRPr="00046382">
              <w:t xml:space="preserve">Панинского муниципального </w:t>
            </w:r>
            <w:r w:rsidRPr="00046382">
              <w:t xml:space="preserve"> района.</w:t>
            </w:r>
          </w:p>
        </w:tc>
      </w:tr>
      <w:tr w:rsidR="00A51286" w:rsidRPr="00046382" w:rsidTr="00AD5C10">
        <w:trPr>
          <w:trHeight w:val="74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t>Задачи муниципальной программы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3711" w:rsidRPr="00046382" w:rsidRDefault="00413711" w:rsidP="00413711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- формирование механизмов и условий, обеспечивающих повышение инвестиционной привлекательности района.</w:t>
            </w:r>
          </w:p>
          <w:p w:rsidR="00413711" w:rsidRPr="00046382" w:rsidRDefault="00413711" w:rsidP="00413711">
            <w:pPr>
              <w:pStyle w:val="ConsPlusNormal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382">
              <w:rPr>
                <w:rFonts w:ascii="Times New Roman" w:hAnsi="Times New Roman"/>
                <w:sz w:val="24"/>
                <w:szCs w:val="24"/>
              </w:rPr>
              <w:t>- формирование и продвижение имиджа Панинского муниципального района как территории, благоприятной для осуществления инвестиционной деятельности</w:t>
            </w:r>
          </w:p>
          <w:p w:rsidR="00413711" w:rsidRPr="00046382" w:rsidRDefault="00413711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426"/>
              <w:jc w:val="both"/>
            </w:pPr>
            <w:r w:rsidRPr="00046382">
              <w:t>- стимулирование роста производства основных видов сельскохозяйственной продукции, производства пищевых продуктов;</w:t>
            </w:r>
          </w:p>
          <w:p w:rsidR="00413711" w:rsidRPr="00046382" w:rsidRDefault="00413711" w:rsidP="00413711">
            <w:pPr>
              <w:ind w:firstLine="426"/>
              <w:jc w:val="both"/>
            </w:pPr>
            <w:r w:rsidRPr="00046382">
              <w:t>- осуществление противоэпизоотических мероприятий в отношении карантинных и особо опасных болезней животных;</w:t>
            </w:r>
          </w:p>
          <w:p w:rsidR="00413711" w:rsidRPr="00046382" w:rsidRDefault="00413711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426"/>
              <w:jc w:val="both"/>
            </w:pPr>
            <w:r w:rsidRPr="00046382">
              <w:t>- поддержка развития инфраструктуры агропродовольственного рынка;</w:t>
            </w:r>
          </w:p>
          <w:p w:rsidR="00413711" w:rsidRPr="00046382" w:rsidRDefault="00413711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426"/>
              <w:jc w:val="both"/>
            </w:pPr>
            <w:r w:rsidRPr="00046382">
              <w:t>- поддержка малых форм хозяйствования;</w:t>
            </w:r>
          </w:p>
          <w:p w:rsidR="00413711" w:rsidRPr="00046382" w:rsidRDefault="00413711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426"/>
              <w:jc w:val="both"/>
            </w:pPr>
            <w:r w:rsidRPr="00046382">
              <w:t>- повышение уровня рентабельности в сельском хозяйстве для обеспечения его устойчивого развития;</w:t>
            </w:r>
          </w:p>
          <w:p w:rsidR="00413711" w:rsidRPr="00046382" w:rsidRDefault="00413711" w:rsidP="00413711">
            <w:pPr>
              <w:pStyle w:val="ConsPlusNormal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382">
              <w:rPr>
                <w:rFonts w:ascii="Times New Roman" w:hAnsi="Times New Roman"/>
                <w:sz w:val="24"/>
                <w:szCs w:val="24"/>
              </w:rPr>
              <w:t>- содействие применению биотехнологий, развитию мелиорации сельскохозяйственных земель;</w:t>
            </w:r>
          </w:p>
          <w:p w:rsidR="00413711" w:rsidRPr="00046382" w:rsidRDefault="00413711" w:rsidP="00413711">
            <w:pPr>
              <w:pStyle w:val="ConsPlusNormal"/>
              <w:ind w:firstLine="4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ввод (приобретение)  жилья для граждан, проживающих и работающих в сельской местности.</w:t>
            </w:r>
          </w:p>
          <w:p w:rsidR="00413711" w:rsidRPr="00046382" w:rsidRDefault="00413711" w:rsidP="00413711">
            <w:pPr>
              <w:autoSpaceDE w:val="0"/>
              <w:autoSpaceDN w:val="0"/>
              <w:adjustRightInd w:val="0"/>
              <w:ind w:firstLine="426"/>
              <w:jc w:val="both"/>
              <w:rPr>
                <w:lang w:eastAsia="en-US"/>
              </w:rPr>
            </w:pPr>
            <w:r w:rsidRPr="00046382">
              <w:rPr>
                <w:lang w:eastAsia="en-US"/>
              </w:rPr>
              <w:t xml:space="preserve">- обеспечение благоприятных условий для развития субъектов малого и среднего предпринимательства </w:t>
            </w:r>
            <w:r w:rsidR="00AA13D5" w:rsidRPr="00046382">
              <w:rPr>
                <w:lang w:eastAsia="en-US"/>
              </w:rPr>
              <w:t xml:space="preserve"> и самозанятых граждан </w:t>
            </w:r>
            <w:r w:rsidRPr="00046382">
              <w:rPr>
                <w:lang w:eastAsia="en-US"/>
              </w:rPr>
              <w:t>в целях формирования конкурентной среды в экономике района;</w:t>
            </w:r>
          </w:p>
          <w:p w:rsidR="00413711" w:rsidRPr="00046382" w:rsidRDefault="00413711" w:rsidP="00413711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п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редоставление финансово-кредитной поддержки субъектам малого и среднего предпринимательства</w:t>
            </w:r>
            <w:r w:rsidR="00AA13D5"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13D5" w:rsidRPr="00046382">
              <w:rPr>
                <w:rFonts w:ascii="Times New Roman" w:hAnsi="Times New Roman" w:cs="Times New Roman"/>
                <w:lang w:eastAsia="en-US"/>
              </w:rPr>
              <w:t>самозанятым гражданам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,  увеличение объемов поддержки;</w:t>
            </w:r>
          </w:p>
          <w:p w:rsidR="00413711" w:rsidRPr="00046382" w:rsidRDefault="00413711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426"/>
              <w:jc w:val="both"/>
            </w:pPr>
            <w:r w:rsidRPr="00046382">
              <w:t>- формирование правовой грамотности населения по вопросам защиты прав потребителей, защита прав потребителей в досудебном порядке.</w:t>
            </w:r>
          </w:p>
          <w:p w:rsidR="00A51286" w:rsidRPr="00046382" w:rsidRDefault="00A51286" w:rsidP="002E239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1286" w:rsidRPr="00046382" w:rsidTr="00AD5C10">
        <w:trPr>
          <w:trHeight w:val="11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662D" w:rsidRPr="00046382" w:rsidRDefault="00EF662D" w:rsidP="00FB149C">
            <w:pPr>
              <w:ind w:firstLine="317"/>
              <w:jc w:val="both"/>
            </w:pPr>
            <w:r w:rsidRPr="00046382">
              <w:t>-количество субъектов малого и среднего предпринимательства в расчете на 10 тыс. человек населения Панинского муниципального района, ед.;</w:t>
            </w:r>
          </w:p>
          <w:p w:rsidR="00EF662D" w:rsidRPr="00046382" w:rsidRDefault="00EF662D" w:rsidP="00EF662D">
            <w:pPr>
              <w:jc w:val="both"/>
            </w:pPr>
            <w:r w:rsidRPr="00046382">
              <w:t>-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организаций,%;</w:t>
            </w:r>
          </w:p>
          <w:p w:rsidR="00FB149C" w:rsidRPr="00046382" w:rsidRDefault="00FB149C" w:rsidP="00EF662D">
            <w:pPr>
              <w:jc w:val="both"/>
            </w:pPr>
            <w:r w:rsidRPr="00046382">
              <w:t>- доля заключенных контрактов  с субъектами среднего и малого предпринимательства по процедурам торгов и запросов котировок, проведенным у субъектов малого предпринимательства в контрактной системе в сфере закупок товаров, работ, услуг для обеспечения муниципальных нужд, в общей стоимости заключенных муниципальных контрактов, %;</w:t>
            </w:r>
          </w:p>
          <w:p w:rsidR="00FB149C" w:rsidRPr="00046382" w:rsidRDefault="00FB149C" w:rsidP="00EF662D">
            <w:pPr>
              <w:jc w:val="both"/>
            </w:pPr>
            <w:r w:rsidRPr="00046382">
              <w:t>-количество субъектов малого и среднего предпринимательства, получивших муниципальную поддержку, ед.;</w:t>
            </w:r>
          </w:p>
          <w:p w:rsidR="00FB149C" w:rsidRPr="00046382" w:rsidRDefault="00FB149C" w:rsidP="00EF662D">
            <w:pPr>
              <w:jc w:val="both"/>
            </w:pPr>
            <w:r w:rsidRPr="00046382">
              <w:t>-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поддержку, ед.;</w:t>
            </w:r>
          </w:p>
          <w:p w:rsidR="006A0239" w:rsidRPr="00046382" w:rsidRDefault="006A0239" w:rsidP="00EF662D">
            <w:pPr>
              <w:jc w:val="both"/>
            </w:pPr>
            <w:r w:rsidRPr="00046382">
              <w:t>- количество информации по ведению предпринимательской деятельности,  размещенной на официальном сайте администрации Панинского муниципального района, ед.;</w:t>
            </w:r>
          </w:p>
          <w:p w:rsidR="00C53CDB" w:rsidRPr="00046382" w:rsidRDefault="00C53CDB" w:rsidP="00EF662D">
            <w:pPr>
              <w:jc w:val="both"/>
            </w:pPr>
            <w:r w:rsidRPr="00046382">
              <w:t>-</w:t>
            </w:r>
            <w:r w:rsidRPr="00046382">
              <w:rPr>
                <w:sz w:val="28"/>
                <w:szCs w:val="28"/>
              </w:rPr>
              <w:t xml:space="preserve"> </w:t>
            </w:r>
            <w:r w:rsidRPr="00046382">
              <w:t>доля сельского населения отдаленных и малонаселенных пунктов Панинского муниципального  района, обеспеченного услугами торговли в общей численности жителей указанных населенных пунктов, %;</w:t>
            </w:r>
          </w:p>
          <w:p w:rsidR="004D4647" w:rsidRPr="00046382" w:rsidRDefault="004D4647" w:rsidP="00EF662D">
            <w:pPr>
              <w:jc w:val="both"/>
            </w:pPr>
            <w:r w:rsidRPr="00046382">
              <w:t>- уровень оказания  муниципальных  услуг (выполнения работ) от предусмотренного муниципальным заданием объема в рамках реализации муниципальной подпрограммы, %;</w:t>
            </w:r>
          </w:p>
          <w:p w:rsidR="004D4647" w:rsidRPr="00046382" w:rsidRDefault="004D4647" w:rsidP="00EF662D">
            <w:pPr>
              <w:jc w:val="both"/>
            </w:pPr>
            <w:r w:rsidRPr="00046382">
              <w:t>- количество проведенных конкурсов, выставок, семинаров и прочих научно-практических мероприятий в год, ед.;</w:t>
            </w:r>
          </w:p>
          <w:p w:rsidR="004D4647" w:rsidRPr="00046382" w:rsidRDefault="004D4647" w:rsidP="00EF662D">
            <w:pPr>
              <w:jc w:val="both"/>
            </w:pPr>
            <w:r w:rsidRPr="00046382">
              <w:t>- численность отловленных безнадзорных животных, голов в год, ед.;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индекс производства продукции сельского хозяйства в хозяйствах всех категорий к 2016 году, %;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объем отгруженных товаров собственного производства, выполненных работ и услуг собственными силами по предприятиям переработки продукции растениеводства, млн.руб.;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рост объемов производства молока в с/х предприятиях и крестьянских (фермерских) хозяйствах к 2016 году, %;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рост объемов производства мяса скота и птицы в сельскохозяйственных предприятиях и К(Ф)Х  к 2016 году, %;</w:t>
            </w:r>
          </w:p>
          <w:p w:rsidR="004D4647" w:rsidRPr="00046382" w:rsidRDefault="004D4647" w:rsidP="004D4647">
            <w:pPr>
              <w:jc w:val="both"/>
            </w:pPr>
            <w:r w:rsidRPr="00046382">
              <w:t xml:space="preserve">- объем отгруженных товаров собственного производства, выполненных работ и услуг собственными силами по предприятиям </w:t>
            </w:r>
            <w:r w:rsidRPr="00046382">
              <w:lastRenderedPageBreak/>
              <w:t>переработки продукции животноводства, млн.руб.;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количество крестьянских (фермерских) хозяйств начинающих фермеров, осуществивших проекты создания и развития своих хозяйств с помощью государственной поддержки, ед;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количество человек улучшивших жилищные условия, за счет получения социальных выплат, чел.;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количество реализованных проектов по благоустройству сельских территорий, ед.;</w:t>
            </w:r>
          </w:p>
          <w:p w:rsidR="004D4647" w:rsidRPr="00046382" w:rsidRDefault="004D4647" w:rsidP="00EF662D">
            <w:pPr>
              <w:jc w:val="both"/>
            </w:pPr>
            <w:r w:rsidRPr="00046382">
              <w:t>- количество публикаций и сообщений в средствах массовой информации, на официальном сайте администрации Панинского муниципального района, на стенде в здании администрации направленных на повышение потребительской грамотности в вопросах защиты прав потребителей, ед.;</w:t>
            </w:r>
          </w:p>
          <w:p w:rsidR="003C22A5" w:rsidRPr="00046382" w:rsidRDefault="00EF662D" w:rsidP="00FB5B0E">
            <w:pPr>
              <w:jc w:val="both"/>
            </w:pPr>
            <w:r w:rsidRPr="00046382">
              <w:t>- объем инвестиций в основной капитал за счет всех источников финансирования,ты</w:t>
            </w:r>
            <w:r w:rsidR="00FB5B0E" w:rsidRPr="00046382">
              <w:t>с.руб.</w:t>
            </w:r>
          </w:p>
          <w:p w:rsidR="00FB5B0E" w:rsidRPr="00046382" w:rsidRDefault="00FB5B0E" w:rsidP="00FB5B0E">
            <w:pPr>
              <w:jc w:val="both"/>
            </w:pPr>
          </w:p>
        </w:tc>
      </w:tr>
      <w:tr w:rsidR="00A51286" w:rsidRPr="00046382" w:rsidTr="00AD5C10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lastRenderedPageBreak/>
              <w:t>Этапы и сроки реализации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FE076E">
            <w:r w:rsidRPr="00046382">
              <w:t>20</w:t>
            </w:r>
            <w:r w:rsidR="00FE076E" w:rsidRPr="00046382">
              <w:t>20</w:t>
            </w:r>
            <w:r w:rsidRPr="00046382">
              <w:t xml:space="preserve"> - 202</w:t>
            </w:r>
            <w:r w:rsidR="00FE076E" w:rsidRPr="00046382">
              <w:t>5</w:t>
            </w:r>
            <w:r w:rsidRPr="00046382">
              <w:t xml:space="preserve"> годы</w:t>
            </w:r>
          </w:p>
        </w:tc>
      </w:tr>
      <w:tr w:rsidR="00A51286" w:rsidRPr="00046382" w:rsidTr="00AD5C10">
        <w:trPr>
          <w:trHeight w:val="157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542BAD" w:rsidRDefault="00A51286" w:rsidP="002E2390">
            <w:r w:rsidRPr="00542BAD"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1286" w:rsidRPr="00290B38" w:rsidRDefault="00A51286" w:rsidP="002E23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0B38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программы </w:t>
            </w:r>
            <w:r w:rsidR="00D07D7F" w:rsidRPr="00290B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E076E" w:rsidRPr="00290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0B38" w:rsidRPr="00290B38">
              <w:rPr>
                <w:rFonts w:ascii="Times New Roman" w:hAnsi="Times New Roman" w:cs="Times New Roman"/>
                <w:sz w:val="24"/>
                <w:szCs w:val="24"/>
              </w:rPr>
              <w:t>45669,5</w:t>
            </w:r>
            <w:r w:rsidR="00D07D7F" w:rsidRPr="00290B38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62A56" w:rsidRPr="00290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7D7F" w:rsidRPr="00290B38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Pr="00290B38">
              <w:rPr>
                <w:rFonts w:ascii="Times New Roman" w:hAnsi="Times New Roman" w:cs="Times New Roman"/>
                <w:sz w:val="24"/>
                <w:szCs w:val="24"/>
              </w:rPr>
              <w:t>ей, в том числе:</w:t>
            </w:r>
          </w:p>
          <w:p w:rsidR="00A51286" w:rsidRPr="00290B38" w:rsidRDefault="00A51286" w:rsidP="002E23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0B38">
              <w:rPr>
                <w:rFonts w:ascii="Times New Roman" w:hAnsi="Times New Roman" w:cs="Times New Roman"/>
                <w:sz w:val="24"/>
                <w:szCs w:val="24"/>
              </w:rPr>
              <w:t>Федеральный бюджет-</w:t>
            </w:r>
            <w:r w:rsidR="00FE076E" w:rsidRPr="00290B3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661A6" w:rsidRPr="00290B38">
              <w:rPr>
                <w:rFonts w:ascii="Times New Roman" w:hAnsi="Times New Roman" w:cs="Times New Roman"/>
                <w:sz w:val="24"/>
                <w:szCs w:val="24"/>
              </w:rPr>
              <w:t>445,2</w:t>
            </w:r>
            <w:r w:rsidR="00D07D7F" w:rsidRPr="00290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B38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D07D7F" w:rsidRPr="00290B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1286" w:rsidRPr="00290B38" w:rsidRDefault="00A51286" w:rsidP="002E23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0B3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бюджет- </w:t>
            </w:r>
            <w:r w:rsidR="00542BAD" w:rsidRPr="00290B38">
              <w:rPr>
                <w:rFonts w:ascii="Times New Roman" w:hAnsi="Times New Roman" w:cs="Times New Roman"/>
                <w:sz w:val="24"/>
                <w:szCs w:val="24"/>
              </w:rPr>
              <w:t>4210,2</w:t>
            </w:r>
            <w:r w:rsidR="00315144" w:rsidRPr="00290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B3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D07D7F" w:rsidRPr="00290B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1286" w:rsidRPr="00290B38" w:rsidRDefault="00A51286" w:rsidP="00D07D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0B38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района- </w:t>
            </w:r>
            <w:r w:rsidR="00290B38" w:rsidRPr="00290B38">
              <w:rPr>
                <w:rFonts w:ascii="Times New Roman" w:hAnsi="Times New Roman" w:cs="Times New Roman"/>
                <w:sz w:val="24"/>
                <w:szCs w:val="24"/>
              </w:rPr>
              <w:t>41014,7</w:t>
            </w:r>
            <w:r w:rsidR="00315144" w:rsidRPr="00290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B38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FE076E" w:rsidRPr="00290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B3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D07D7F" w:rsidRPr="00290B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7D7F" w:rsidRPr="00542BAD" w:rsidRDefault="00D07D7F" w:rsidP="008D39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0B38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фонды – </w:t>
            </w:r>
            <w:r w:rsidR="008D3993" w:rsidRPr="00290B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290B38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рублей.</w:t>
            </w:r>
          </w:p>
        </w:tc>
      </w:tr>
      <w:tr w:rsidR="00A51286" w:rsidRPr="00046382" w:rsidTr="00AD5C10">
        <w:trPr>
          <w:trHeight w:val="15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t>Ожидаемые конечные результаты реализации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4" w:rsidRPr="00046382" w:rsidRDefault="00A51286" w:rsidP="00D32D54">
            <w:pPr>
              <w:pStyle w:val="af5"/>
              <w:jc w:val="both"/>
              <w:rPr>
                <w:rFonts w:ascii="Times New Roman" w:hAnsi="Times New Roman"/>
              </w:rPr>
            </w:pPr>
            <w:r w:rsidRPr="00046382">
              <w:rPr>
                <w:rFonts w:ascii="Times New Roman" w:hAnsi="Times New Roman"/>
                <w:color w:val="C0504D"/>
              </w:rPr>
              <w:t xml:space="preserve"> </w:t>
            </w:r>
            <w:r w:rsidR="00A35D0F" w:rsidRPr="00046382">
              <w:rPr>
                <w:rFonts w:ascii="Times New Roman" w:hAnsi="Times New Roman"/>
              </w:rPr>
              <w:t xml:space="preserve"> </w:t>
            </w:r>
            <w:r w:rsidR="00D32D54" w:rsidRPr="00046382">
              <w:rPr>
                <w:rFonts w:ascii="Times New Roman" w:hAnsi="Times New Roman"/>
              </w:rPr>
              <w:t xml:space="preserve">   Увеличение числа субъектов малого и среднего предпринимательства в расчете на 10 тыс. человек населения, увеличение вклада субъектов МСП в общий объем оборота предприятий и организаций района; рост оборота малого и среднего предпринимательства.</w:t>
            </w:r>
          </w:p>
          <w:p w:rsidR="00D32D54" w:rsidRPr="00046382" w:rsidRDefault="00A35D0F" w:rsidP="00A35D0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</w:rPr>
              <w:t xml:space="preserve"> </w:t>
            </w:r>
            <w:r w:rsidR="00362B00" w:rsidRPr="00046382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  <w:r w:rsidR="00362B00" w:rsidRPr="00046382">
              <w:rPr>
                <w:rFonts w:ascii="Times New Roman" w:hAnsi="Times New Roman" w:cs="Times New Roman"/>
              </w:rPr>
              <w:t xml:space="preserve"> 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привлеченных инвестиций</w:t>
            </w:r>
            <w:r w:rsidR="00D32D54"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экономику района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; рост объема промышленного и сельскохозяйственного производства</w:t>
            </w:r>
            <w:r w:rsidR="00D32D54" w:rsidRPr="000463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2D54" w:rsidRPr="00046382" w:rsidRDefault="00D32D54" w:rsidP="00A35D0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35D0F" w:rsidRPr="00046382">
              <w:rPr>
                <w:rFonts w:ascii="Times New Roman" w:hAnsi="Times New Roman" w:cs="Times New Roman"/>
                <w:sz w:val="24"/>
                <w:szCs w:val="24"/>
              </w:rPr>
              <w:t>оздание новых рабочих мест за счет реализации инвестиционных проектов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2D54" w:rsidRPr="00046382" w:rsidRDefault="00D32D54" w:rsidP="00D32D54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 xml:space="preserve">     Увеличение производства продукции сельского хозяйства в хозяйствах всех категорий</w:t>
            </w:r>
            <w:r w:rsidR="00362B00" w:rsidRPr="00046382">
              <w:rPr>
                <w:rFonts w:ascii="Times New Roman" w:hAnsi="Times New Roman"/>
                <w:color w:val="000000"/>
              </w:rPr>
              <w:t>.</w:t>
            </w:r>
            <w:r w:rsidRPr="00046382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D32D54" w:rsidRPr="00046382" w:rsidRDefault="00D32D54" w:rsidP="00D32D54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</w:rPr>
              <w:t xml:space="preserve">     Увеличение объемов переработки собственной продукции животноводства</w:t>
            </w:r>
            <w:r w:rsidR="00362B00" w:rsidRPr="00046382">
              <w:rPr>
                <w:rFonts w:ascii="Times New Roman" w:hAnsi="Times New Roman"/>
              </w:rPr>
              <w:t xml:space="preserve"> и растениеводства</w:t>
            </w:r>
            <w:r w:rsidRPr="00046382">
              <w:rPr>
                <w:rFonts w:ascii="Times New Roman" w:hAnsi="Times New Roman"/>
              </w:rPr>
              <w:t xml:space="preserve"> на территории района</w:t>
            </w:r>
            <w:r w:rsidR="00362B00" w:rsidRPr="00046382">
              <w:rPr>
                <w:rFonts w:ascii="Times New Roman" w:hAnsi="Times New Roman"/>
              </w:rPr>
              <w:t>.</w:t>
            </w:r>
          </w:p>
          <w:p w:rsidR="00D32D54" w:rsidRPr="00046382" w:rsidRDefault="00D32D54" w:rsidP="00D32D54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   Сокращение общего числа семей, нуждающихся в улучшении жилищных условий в сельской местности.</w:t>
            </w:r>
          </w:p>
          <w:p w:rsidR="00D32D54" w:rsidRPr="00046382" w:rsidRDefault="00D32D54" w:rsidP="00D32D54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    Улучшение социально-демографической ситуации в сельской местности;</w:t>
            </w:r>
          </w:p>
          <w:p w:rsidR="00362B00" w:rsidRPr="00046382" w:rsidRDefault="00D32D54" w:rsidP="00362B00">
            <w:pPr>
              <w:spacing w:line="255" w:lineRule="atLeast"/>
              <w:ind w:firstLine="150"/>
              <w:jc w:val="both"/>
              <w:rPr>
                <w:rFonts w:ascii="Arial" w:hAnsi="Arial" w:cs="Arial"/>
                <w:color w:val="1E1E1E"/>
                <w:sz w:val="21"/>
                <w:szCs w:val="21"/>
              </w:rPr>
            </w:pPr>
            <w:r w:rsidRPr="00046382">
              <w:t xml:space="preserve">    </w:t>
            </w:r>
            <w:r w:rsidR="00362B00" w:rsidRPr="00046382">
              <w:t>У</w:t>
            </w:r>
            <w:r w:rsidR="00362B00" w:rsidRPr="00046382">
              <w:rPr>
                <w:color w:val="1E1E1E"/>
              </w:rPr>
              <w:t>меньшение количества нарушений законодательства Российской Федерации в сфере потребительского рынка, связанных с незнанием предпринимателями, потребителями производителями, требований нормативных актов Российской Федерации на территории Панинского  муниципального района.</w:t>
            </w:r>
          </w:p>
          <w:p w:rsidR="00A51286" w:rsidRPr="00046382" w:rsidRDefault="00A51286" w:rsidP="00A35D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075D" w:rsidRPr="00046382" w:rsidRDefault="00E2075D"/>
    <w:p w:rsidR="005562F0" w:rsidRPr="00046382" w:rsidRDefault="005562F0" w:rsidP="00044196">
      <w:pPr>
        <w:jc w:val="center"/>
        <w:rPr>
          <w:b/>
        </w:rPr>
      </w:pPr>
    </w:p>
    <w:p w:rsidR="005562F0" w:rsidRPr="00046382" w:rsidRDefault="00D3745B" w:rsidP="005562F0">
      <w:pPr>
        <w:pStyle w:val="af7"/>
        <w:ind w:firstLine="72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46382">
        <w:rPr>
          <w:rFonts w:ascii="Times New Roman" w:hAnsi="Times New Roman"/>
          <w:b/>
        </w:rPr>
        <w:lastRenderedPageBreak/>
        <w:t>Раздел</w:t>
      </w:r>
      <w:r w:rsidRPr="00046382">
        <w:rPr>
          <w:rFonts w:ascii="Times New Roman" w:hAnsi="Times New Roman"/>
          <w:b/>
          <w:sz w:val="24"/>
          <w:szCs w:val="24"/>
        </w:rPr>
        <w:t xml:space="preserve"> </w:t>
      </w:r>
      <w:r w:rsidR="005562F0" w:rsidRPr="00046382">
        <w:rPr>
          <w:rFonts w:ascii="Times New Roman" w:hAnsi="Times New Roman"/>
          <w:b/>
          <w:sz w:val="24"/>
          <w:szCs w:val="24"/>
        </w:rPr>
        <w:t>1. Общая характеристика сферы реализации муниципальной программы, п</w:t>
      </w:r>
      <w:r w:rsidR="005562F0" w:rsidRPr="00046382">
        <w:rPr>
          <w:rFonts w:ascii="Times New Roman" w:hAnsi="Times New Roman"/>
          <w:b/>
          <w:color w:val="000000"/>
          <w:spacing w:val="6"/>
          <w:sz w:val="24"/>
          <w:szCs w:val="24"/>
        </w:rPr>
        <w:t>риоритеты муниципальной политики 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5562F0" w:rsidRPr="00046382" w:rsidRDefault="005562F0" w:rsidP="005562F0">
      <w:pPr>
        <w:pStyle w:val="af7"/>
        <w:ind w:firstLine="567"/>
        <w:jc w:val="both"/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046382">
        <w:rPr>
          <w:rFonts w:ascii="Times New Roman" w:hAnsi="Times New Roman"/>
          <w:sz w:val="24"/>
          <w:szCs w:val="24"/>
          <w:u w:val="single"/>
        </w:rPr>
        <w:t>1.1. Общая характеристика сферы реализации муниципальной Программы</w:t>
      </w:r>
    </w:p>
    <w:p w:rsidR="00111820" w:rsidRPr="00046382" w:rsidRDefault="00111820" w:rsidP="00111820">
      <w:pPr>
        <w:ind w:firstLine="709"/>
        <w:jc w:val="both"/>
      </w:pPr>
      <w:r w:rsidRPr="00046382">
        <w:rPr>
          <w:color w:val="000000"/>
        </w:rPr>
        <w:t xml:space="preserve">Панинский муниципальный район  обладает значительным и разнообразным потенциалом для реализации своего устойчивого развития. </w:t>
      </w:r>
      <w:r w:rsidRPr="00046382">
        <w:t xml:space="preserve">Конкурентными преимуществами района являются: высокий уровень плодородия почв, развитая транспортная инфраструктура, близость к областному центру, наличие трудовых ресурсов, наличие участков, доступных для инвестирования в развитие промышленности и агропромышленного комплекса, открытость органов местного самоуправления района для  взаимовыгодного сотрудничество с инвесторами в целях дальнейшего социально-экономического развития района и повышения качества жизни населения. </w:t>
      </w:r>
    </w:p>
    <w:p w:rsidR="00111820" w:rsidRPr="00046382" w:rsidRDefault="00111820" w:rsidP="00111820">
      <w:pPr>
        <w:ind w:firstLine="709"/>
        <w:jc w:val="both"/>
        <w:rPr>
          <w:color w:val="000000"/>
        </w:rPr>
      </w:pPr>
      <w:r w:rsidRPr="00046382">
        <w:t>Специализация района</w:t>
      </w:r>
      <w:r w:rsidRPr="00046382">
        <w:rPr>
          <w:color w:val="FF0000"/>
        </w:rPr>
        <w:t xml:space="preserve"> </w:t>
      </w:r>
      <w:r w:rsidRPr="00046382">
        <w:rPr>
          <w:color w:val="000000"/>
        </w:rPr>
        <w:t xml:space="preserve">- производство и переработка сельскохозяйственной продукции, что подтверждается ее удельным весом в структуре валовой продукции, произведенной промышленными и сельскохозяйственными предприятиями. </w:t>
      </w:r>
      <w:r w:rsidRPr="00046382">
        <w:t xml:space="preserve">Панинский район во многом определяет положение сельскохозяйственной отрасли Воронежской области. Хозяйства Панинского муниципального района находятся в зоне устойчивого земледелия,  </w:t>
      </w:r>
      <w:r w:rsidRPr="00046382">
        <w:rPr>
          <w:color w:val="000000"/>
        </w:rPr>
        <w:t xml:space="preserve"> земли сельскохозяйственного назначения занимают 1244,87   кв. км, что составляет 89,04% от общей территории района, </w:t>
      </w:r>
      <w:r w:rsidRPr="00046382">
        <w:t xml:space="preserve">а также </w:t>
      </w:r>
      <w:r w:rsidRPr="00046382">
        <w:rPr>
          <w:color w:val="000000"/>
        </w:rPr>
        <w:t>располагает достаточными трудовыми ресурсами: население моложе трудоспособного возраста составляют 12,2%, население трудоспособного возраста составляют  52,5%,  люди пенсионного возраста составляют 35,3% от общей численности  населения.</w:t>
      </w:r>
    </w:p>
    <w:p w:rsidR="00111820" w:rsidRPr="00046382" w:rsidRDefault="00111820" w:rsidP="00111820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Объем отгруженных товаров собственного производства, работ и услуг, выполненных собственными силами промышленных и перерабатывающих предприятий района за 2018 год составил 2092 млн. рублей. Объем отгруженных товаров собственного производства, работ и услуг, выполненных собственными силами промышленных и перерабатывающих предприятий района за январь-июнь 2019 года  составляет 1539,7 млн. рублей, что  к уровню аналогичного периода 2018 года составляет  192,6 % в действующих ценах.</w:t>
      </w:r>
      <w:r w:rsidRPr="00046382">
        <w:rPr>
          <w:rFonts w:ascii="Times New Roman" w:hAnsi="Times New Roman" w:cs="Times New Roman"/>
          <w:sz w:val="28"/>
          <w:szCs w:val="24"/>
        </w:rPr>
        <w:t xml:space="preserve">  </w:t>
      </w:r>
      <w:r w:rsidRPr="00046382">
        <w:rPr>
          <w:rFonts w:ascii="Times New Roman" w:hAnsi="Times New Roman" w:cs="Times New Roman"/>
          <w:sz w:val="24"/>
          <w:szCs w:val="24"/>
        </w:rPr>
        <w:t>Основными промышленными предприятиями на территории района являются: ООО «Перелешинский сахарный комбинат», ФКУ Исправительная колония №3, МКП "Панинское коммунальное хозяйство", МКП  "Перелешинский Коммунальщик", МУП  "Коммунальное хозяйство",</w:t>
      </w:r>
      <w:r w:rsidRPr="00046382">
        <w:rPr>
          <w:sz w:val="24"/>
          <w:szCs w:val="24"/>
        </w:rPr>
        <w:t xml:space="preserve"> </w:t>
      </w:r>
      <w:r w:rsidRPr="00046382">
        <w:rPr>
          <w:rFonts w:ascii="Times New Roman" w:hAnsi="Times New Roman" w:cs="Times New Roman"/>
          <w:sz w:val="24"/>
          <w:szCs w:val="24"/>
        </w:rPr>
        <w:t>ООО "Полимер-Черноземье", ООО "Зернолайт"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11820" w:rsidRPr="00046382" w:rsidRDefault="00111820" w:rsidP="00111820">
      <w:pPr>
        <w:ind w:firstLine="567"/>
        <w:jc w:val="both"/>
        <w:rPr>
          <w:color w:val="000000"/>
        </w:rPr>
      </w:pPr>
      <w:r w:rsidRPr="00046382">
        <w:t>По состоянию на 01.01.2019 год производством сельскохозяйственной продукции в Панинском  муниципальном районе занимаются 13 сельхозпредприятий, и 119 крестьянско-фермерское  хозяйство  и 7,1 тыс. личных подсобных хозяйств, Хозяйства района специализируются на производстве зерновых и технических культур, овощей, а также молока, мяса и рыбы.</w:t>
      </w:r>
      <w:r w:rsidRPr="00046382">
        <w:rPr>
          <w:b/>
          <w:color w:val="000000"/>
        </w:rPr>
        <w:t xml:space="preserve"> </w:t>
      </w:r>
      <w:r w:rsidRPr="00046382">
        <w:rPr>
          <w:color w:val="000000"/>
        </w:rPr>
        <w:t xml:space="preserve">Земли сельскохозяйственного назначения занимают площадь – 123,1 тыс. га, из них пашня – 103,5тыс.га, сенокосы – 1,5тыс.га, пастбища-16,4тыс.га, многолетние насаждения – 1,6тыс.га. В структуре пашни за доля сельхозпредприятий составляет 66%,  КФХ - 30%,  ЛПХ- 4%.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1820" w:rsidRPr="00046382" w:rsidRDefault="00111820" w:rsidP="00111820">
      <w:pPr>
        <w:ind w:firstLine="709"/>
        <w:jc w:val="both"/>
      </w:pPr>
      <w:r w:rsidRPr="00046382">
        <w:t xml:space="preserve">На территории района производится зерно, сахарная свекла, подсолнечник, картофель, овощи, мясо, молоко. В 2018 году стоимость валовой продукции сельского хозяйства в хозяйствах всех категорий района  составила 6395,6 млн. рублей в сопоставимых ценах.  </w:t>
      </w:r>
    </w:p>
    <w:p w:rsidR="00111820" w:rsidRPr="00046382" w:rsidRDefault="00111820" w:rsidP="00111820">
      <w:pPr>
        <w:jc w:val="both"/>
      </w:pPr>
      <w:r w:rsidRPr="00046382">
        <w:t xml:space="preserve"> </w:t>
      </w:r>
      <w:r w:rsidRPr="00046382">
        <w:tab/>
        <w:t xml:space="preserve">По уровню урожайности сельскохозяйственных культур Панинский район стабильно входит в первую пятерку среди районов Воронежской области. </w:t>
      </w:r>
      <w:r w:rsidRPr="00046382">
        <w:rPr>
          <w:color w:val="000000"/>
        </w:rPr>
        <w:t xml:space="preserve">В последние годы в  районе сложилась положительная динамика внесения в почву минеральных и органических удобрений </w:t>
      </w:r>
      <w:r w:rsidRPr="00046382">
        <w:t xml:space="preserve">до 110 кг д.в. на </w:t>
      </w:r>
      <w:smartTag w:uri="urn:schemas-microsoft-com:office:smarttags" w:element="metricconverter">
        <w:smartTagPr>
          <w:attr w:name="ProductID" w:val="1 га"/>
        </w:smartTagPr>
        <w:r w:rsidRPr="00046382">
          <w:t>1 га</w:t>
        </w:r>
      </w:smartTag>
      <w:r w:rsidRPr="00046382">
        <w:t xml:space="preserve"> пашни.</w:t>
      </w:r>
      <w:r w:rsidRPr="00046382">
        <w:rPr>
          <w:color w:val="000000"/>
        </w:rPr>
        <w:t xml:space="preserve"> До</w:t>
      </w:r>
      <w:r w:rsidRPr="00046382">
        <w:t xml:space="preserve"> 15% вырос удельный вес площадей зерновых и зернобобовых культур, засеваемых элитными семенами в общей площади посевов, что соответствует научно-обоснованным нормам.</w:t>
      </w:r>
    </w:p>
    <w:p w:rsidR="00111820" w:rsidRPr="00046382" w:rsidRDefault="00111820" w:rsidP="00111820">
      <w:pPr>
        <w:ind w:firstLine="778"/>
        <w:jc w:val="both"/>
      </w:pPr>
      <w:r w:rsidRPr="00046382">
        <w:lastRenderedPageBreak/>
        <w:t>ООО АПК «Александровское», одно из передовых хозяйств района, занимается производством семян зерновых, зернобобовых, крупяных и масличных культур. Ежегодный объем продаж элитных семян озимой пшеницы, ячменя, гороха, нута, гречихи, горчицы,  льна составляет около 3 тыс. тонн.</w:t>
      </w:r>
    </w:p>
    <w:p w:rsidR="00111820" w:rsidRPr="00046382" w:rsidRDefault="00111820" w:rsidP="00111820">
      <w:pPr>
        <w:ind w:firstLine="708"/>
        <w:jc w:val="both"/>
        <w:rPr>
          <w:sz w:val="28"/>
          <w:szCs w:val="28"/>
        </w:rPr>
      </w:pPr>
      <w:r w:rsidRPr="00046382">
        <w:t>В настоящее время отрасль животноводства  в районе  представлена  в 2 сельскохозяйственных предприятиях , 47 крестьянско-фермерских хозяйствах и в личных подсобных хозяйствах населения.</w:t>
      </w:r>
      <w:r w:rsidRPr="00046382">
        <w:rPr>
          <w:sz w:val="28"/>
          <w:szCs w:val="28"/>
        </w:rPr>
        <w:t xml:space="preserve">        </w:t>
      </w:r>
      <w:r w:rsidRPr="00046382">
        <w:rPr>
          <w:sz w:val="28"/>
          <w:szCs w:val="28"/>
        </w:rPr>
        <w:tab/>
        <w:t xml:space="preserve"> </w:t>
      </w:r>
    </w:p>
    <w:p w:rsidR="00111820" w:rsidRPr="00046382" w:rsidRDefault="00111820" w:rsidP="00111820">
      <w:pPr>
        <w:ind w:firstLine="708"/>
        <w:jc w:val="both"/>
      </w:pPr>
      <w:r w:rsidRPr="00046382">
        <w:t>Увеличение производства молока и мяса в СХП и КФХ ожидается с 2020 года в результате дальнейшей реализации инвестиционных проектов по мясному скотоводству (ООО «Хозяйский двор») и дальнейшей активизации работы по привлечению крестьянско-фермерских хозяйств к развитию животноводства. Так число КФХ занимающихся животноводством увеличилось с 26 хозяйств на начало 2014 года до 48 на конец 2018года. КФХ «Вавакин А.В.» специализирующее на  разведении крупного рогатого скота мясного направления породы Абердин-Ангусская, планирует довести поголовье скота с сегодняшних 500 голов до 1000 к концу 2022года. Ведется работа с  личными  подсобными хозяйствами  по переводу их на альтернативные виды развития животноводства (овцеводство, птицеводство, разведение крупного рогатого скота)</w:t>
      </w:r>
    </w:p>
    <w:p w:rsidR="00111820" w:rsidRPr="00046382" w:rsidRDefault="00111820" w:rsidP="00111820">
      <w:pPr>
        <w:jc w:val="both"/>
      </w:pPr>
      <w:r w:rsidRPr="00046382">
        <w:t xml:space="preserve">         В результате реализации инвестиционных проектов в сельхозпредприятиях и КФХ среднегодовое производство молока в районе увеличится с нынешних 8831тонн до 9200 тонн к 2022году, объем производства скота и птицы на убой  с 2483тонн до 2570тонн  к 2022году.</w:t>
      </w:r>
    </w:p>
    <w:p w:rsidR="00111820" w:rsidRPr="00046382" w:rsidRDefault="00111820" w:rsidP="00111820">
      <w:pPr>
        <w:ind w:firstLine="567"/>
        <w:jc w:val="both"/>
      </w:pPr>
      <w:r w:rsidRPr="00046382">
        <w:tab/>
        <w:t xml:space="preserve">Одним из основных факторов развития экономического потенциала и социально-экономического развития района является привлечение инвестиций. Объем инвестиций в основной капитал по территории Панинского муниципального района по итогам 2018 года составил </w:t>
      </w:r>
      <w:r w:rsidRPr="00046382">
        <w:rPr>
          <w:color w:val="0D0D0D"/>
        </w:rPr>
        <w:t xml:space="preserve">375403  тыс. рублей, что составляет 25% к уровню прошлого года (за 2017 год объем инвестиций составил 1499559 тыс. руб.). </w:t>
      </w:r>
      <w:r w:rsidRPr="00046382">
        <w:t>Основное снижение объема инвестиций по району в 2018 году произошло из-за снижения инвестиций завода ООО «Перелешинский сахарный комбинат». Так, в 2016 году на предприятии  была проведена основная работа по модернизации предприятия с целью увеличения переработки сырья (1452303 тыс. рублей), а  в 2017 году этим предприятием проводились отдельные виды работ по завершению модернизации  завода (сумма инвестиций предприятия в 2017 году составила 966744 тыс. рублей). В 2018 году объем инвестиций по ООО «Перелешинский сахарный комбинат» составил 136336 тыс. рублей, что в 7 раз ниже уровня 2017 года.</w:t>
      </w:r>
    </w:p>
    <w:p w:rsidR="00111820" w:rsidRPr="00046382" w:rsidRDefault="00111820" w:rsidP="00111820">
      <w:pPr>
        <w:tabs>
          <w:tab w:val="left" w:pos="540"/>
        </w:tabs>
        <w:jc w:val="both"/>
        <w:rPr>
          <w:color w:val="000000"/>
        </w:rPr>
      </w:pPr>
      <w:r w:rsidRPr="00046382">
        <w:rPr>
          <w:color w:val="000000"/>
        </w:rPr>
        <w:tab/>
        <w:t xml:space="preserve">Из общей суммы освоенных средств коммерческая часть (за исключением бюджетных средств) составляет 342561 тыс. рублей, или 91,3 %, от общей суммы вложенных инвестиций в экономику района и 23,3% по сравнению с  2017 годом. По сравнению с 2015 годом рост инвестиций  (за исключением бюджетных средств) составил  – 118,6%, , по сравнению с 2016 годом – 14,4%.  </w:t>
      </w:r>
      <w:r w:rsidRPr="00046382">
        <w:t xml:space="preserve">Большая часть </w:t>
      </w:r>
      <w:r w:rsidRPr="00046382">
        <w:rPr>
          <w:color w:val="000000"/>
        </w:rPr>
        <w:t>вложений по коммерческим мероприятиям за 2018 год относится к  ООО «Перелешинский сахарный комбинат», сумма инвестиций которого составила 136336 тыс. рублей по мероприятию «Техническое перевооружение и модернизация предприятия с целью увеличения мощностей»</w:t>
      </w:r>
      <w:r w:rsidRPr="00046382">
        <w:t xml:space="preserve"> и составила 38% от суммы вложенных инвестиций по коммерческим мероприятиям.</w:t>
      </w:r>
      <w:r w:rsidRPr="00046382">
        <w:rPr>
          <w:color w:val="000000"/>
        </w:rPr>
        <w:t xml:space="preserve"> Также в 2018 году  реализовались инвестиционные проекты, связанные с приобретением сельскохозяйственной техники и оборудования:  ООО «ЦЧ АПК» филиал Алое Поле -31605,00 тыс.руб., ООО «Агрокультура Воронеж» -81476,0 тыс.рублей, ТОСП «МТС Воронеж ООО «ЦЧ АПК» - 19508 тыс. рублей  и другие.</w:t>
      </w:r>
    </w:p>
    <w:p w:rsidR="00111820" w:rsidRPr="00046382" w:rsidRDefault="00111820" w:rsidP="00111820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Объем инвестиций в основной капитал ( по крупным и средним предприятиям) в расчете на душу населения по итогам за 2018 год увеличился по сравнению с 2017 годом на 37% раза и составил 15,56 тыс. руб..</w:t>
      </w:r>
    </w:p>
    <w:p w:rsidR="00111820" w:rsidRPr="00046382" w:rsidRDefault="00111820" w:rsidP="00111820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В настоящее время утверждены Порядок проведения оценки регулирующего воздействия проектов нормативных правовых актов Панинского муниципального района Воронежской области и Порядок проведения экспертизы нормативных правовых актов Панинского муниципального района Воронежской области, которые направлены на  регулирование отношений между органом местного самоуправления, субъектами предпринимательской и инвестиционной деятельности.</w:t>
      </w:r>
    </w:p>
    <w:p w:rsidR="00111820" w:rsidRPr="00046382" w:rsidRDefault="00111820" w:rsidP="0011182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6382">
        <w:rPr>
          <w:rFonts w:ascii="Times New Roman" w:hAnsi="Times New Roman"/>
          <w:color w:val="000000"/>
          <w:sz w:val="24"/>
          <w:szCs w:val="24"/>
        </w:rPr>
        <w:lastRenderedPageBreak/>
        <w:t>На 01.10.2019 г. на территории Панинского муниципального района действуют 9 малых предприятий и 570 индивидуальных предпринимателей,  производящие товары и оказывающие услуги в различных сферах, в том числе в промышленности, сельскохозяйственном производстве, строительстве, на транспорте, в сфере розничной торговли, платных услуг. Среднесписочная численность работников предприятий составляет 3262 человек.</w:t>
      </w:r>
    </w:p>
    <w:p w:rsidR="00111820" w:rsidRPr="00046382" w:rsidRDefault="00111820" w:rsidP="0011182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6382">
        <w:rPr>
          <w:rFonts w:ascii="Times New Roman" w:hAnsi="Times New Roman"/>
          <w:sz w:val="24"/>
          <w:szCs w:val="24"/>
        </w:rPr>
        <w:t xml:space="preserve">В расчете на 10 тыс. человек населения число субъектов малого и среднего предпринимательства за 2018 год составило 306,7 ед. По итогам 2018 года оборот средних и малых предприятий, с учетом микропредприятий составил – 33100 руб., Оборот розничной торговли, осуществляемой на розничных рынках и ярмарках, в расчете на душу населения – 1,5 тыс. рублей. </w:t>
      </w:r>
    </w:p>
    <w:p w:rsidR="00111820" w:rsidRPr="00046382" w:rsidRDefault="00111820" w:rsidP="00111820">
      <w:pPr>
        <w:ind w:firstLine="708"/>
        <w:jc w:val="both"/>
      </w:pPr>
      <w:r w:rsidRPr="00046382">
        <w:t>В 2018 году прирост налоговых поступлений от деятельности субъектов малого и среднего предпринимательства составил 20,6% (в 2017 году - -23,4%). Увеличение в 2018 году произошло в основном за счет поступлений от деятельности субъектов МСП, применяющих упрощенную систему налогообложения.</w:t>
      </w:r>
    </w:p>
    <w:p w:rsidR="00111820" w:rsidRPr="00046382" w:rsidRDefault="00111820" w:rsidP="00111820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Основные проблемы и ограничения:</w:t>
      </w:r>
    </w:p>
    <w:p w:rsidR="00111820" w:rsidRPr="00046382" w:rsidRDefault="00111820" w:rsidP="00111820">
      <w:pPr>
        <w:ind w:firstLine="709"/>
        <w:jc w:val="both"/>
      </w:pPr>
      <w:r w:rsidRPr="00046382">
        <w:t xml:space="preserve">Учитывая ограниченность бюджетных средств, объемы вложений инвестиций в основной капитал находятся в зависимости от привлекаемых частных инвестиций. </w:t>
      </w:r>
    </w:p>
    <w:p w:rsidR="008F4F46" w:rsidRPr="00046382" w:rsidRDefault="008F4F46" w:rsidP="00111820">
      <w:pPr>
        <w:pStyle w:val="af8"/>
        <w:spacing w:line="240" w:lineRule="auto"/>
        <w:ind w:left="0"/>
        <w:rPr>
          <w:sz w:val="24"/>
          <w:szCs w:val="24"/>
        </w:rPr>
      </w:pPr>
      <w:r w:rsidRPr="00046382">
        <w:rPr>
          <w:sz w:val="24"/>
          <w:szCs w:val="24"/>
        </w:rPr>
        <w:t xml:space="preserve">Необходимость развития и поддержки малого и среднего бизнеса является одним из приоритетов развития Панинского муниципального района.   </w:t>
      </w:r>
      <w:r w:rsidR="00111820" w:rsidRPr="00046382">
        <w:rPr>
          <w:sz w:val="24"/>
          <w:szCs w:val="24"/>
        </w:rPr>
        <w:t>В сфере развития малого и среднего предпринимательства основными проблемами</w:t>
      </w:r>
      <w:r w:rsidRPr="00046382">
        <w:rPr>
          <w:sz w:val="24"/>
          <w:szCs w:val="24"/>
        </w:rPr>
        <w:t xml:space="preserve"> </w:t>
      </w:r>
      <w:r w:rsidR="00111820" w:rsidRPr="00046382">
        <w:rPr>
          <w:sz w:val="24"/>
          <w:szCs w:val="24"/>
        </w:rPr>
        <w:t>являются</w:t>
      </w:r>
      <w:r w:rsidRPr="00046382">
        <w:rPr>
          <w:sz w:val="24"/>
          <w:szCs w:val="24"/>
        </w:rPr>
        <w:t>:</w:t>
      </w:r>
    </w:p>
    <w:p w:rsidR="008F4F46" w:rsidRPr="00046382" w:rsidRDefault="008F4F46" w:rsidP="00111820">
      <w:pPr>
        <w:pStyle w:val="af8"/>
        <w:spacing w:line="240" w:lineRule="auto"/>
        <w:ind w:left="0"/>
        <w:rPr>
          <w:sz w:val="24"/>
          <w:szCs w:val="24"/>
        </w:rPr>
      </w:pPr>
      <w:r w:rsidRPr="00046382">
        <w:rPr>
          <w:sz w:val="24"/>
          <w:szCs w:val="24"/>
        </w:rPr>
        <w:t xml:space="preserve">- </w:t>
      </w:r>
      <w:r w:rsidR="00111820" w:rsidRPr="00046382">
        <w:rPr>
          <w:sz w:val="24"/>
          <w:szCs w:val="24"/>
        </w:rPr>
        <w:t>низкая доступность финансовых ресурсов</w:t>
      </w:r>
      <w:r w:rsidRPr="00046382">
        <w:rPr>
          <w:sz w:val="24"/>
          <w:szCs w:val="24"/>
        </w:rPr>
        <w:t>;</w:t>
      </w:r>
    </w:p>
    <w:p w:rsidR="008F4F46" w:rsidRPr="00046382" w:rsidRDefault="008F4F46" w:rsidP="00111820">
      <w:pPr>
        <w:pStyle w:val="af8"/>
        <w:spacing w:line="240" w:lineRule="auto"/>
        <w:ind w:left="0"/>
        <w:rPr>
          <w:sz w:val="24"/>
          <w:szCs w:val="24"/>
        </w:rPr>
      </w:pPr>
      <w:r w:rsidRPr="00046382">
        <w:rPr>
          <w:sz w:val="24"/>
          <w:szCs w:val="24"/>
        </w:rPr>
        <w:t>- недостаточность собственного капитала и оборотных средств, необходимых для технического перевооружения производства;</w:t>
      </w:r>
    </w:p>
    <w:p w:rsidR="008F4F46" w:rsidRPr="00046382" w:rsidRDefault="008F4F46" w:rsidP="00111820">
      <w:pPr>
        <w:pStyle w:val="af8"/>
        <w:spacing w:line="240" w:lineRule="auto"/>
        <w:ind w:left="0"/>
        <w:rPr>
          <w:sz w:val="24"/>
          <w:szCs w:val="24"/>
        </w:rPr>
      </w:pPr>
      <w:r w:rsidRPr="00046382">
        <w:rPr>
          <w:sz w:val="24"/>
          <w:szCs w:val="24"/>
        </w:rPr>
        <w:t>- низкая информированность и недостаточная правовая грамотность субъектов малого и среднего предпринимательства;</w:t>
      </w:r>
    </w:p>
    <w:p w:rsidR="008F4F46" w:rsidRPr="00046382" w:rsidRDefault="008F4F46" w:rsidP="00111820">
      <w:pPr>
        <w:pStyle w:val="af8"/>
        <w:spacing w:line="240" w:lineRule="auto"/>
        <w:ind w:left="0"/>
        <w:rPr>
          <w:sz w:val="24"/>
          <w:szCs w:val="24"/>
        </w:rPr>
      </w:pPr>
      <w:r w:rsidRPr="00046382">
        <w:rPr>
          <w:sz w:val="24"/>
          <w:szCs w:val="24"/>
        </w:rPr>
        <w:t xml:space="preserve"> - недостаточная квалификация персонала;</w:t>
      </w:r>
    </w:p>
    <w:p w:rsidR="00111820" w:rsidRPr="00046382" w:rsidRDefault="00111820" w:rsidP="00111820">
      <w:pPr>
        <w:tabs>
          <w:tab w:val="left" w:pos="7230"/>
        </w:tabs>
        <w:autoSpaceDE w:val="0"/>
        <w:autoSpaceDN w:val="0"/>
        <w:adjustRightInd w:val="0"/>
        <w:ind w:firstLine="709"/>
        <w:jc w:val="both"/>
      </w:pPr>
      <w:r w:rsidRPr="00046382">
        <w:t>Основными проблемами развития агропромышленного комплекса являются:</w:t>
      </w:r>
    </w:p>
    <w:p w:rsidR="00111820" w:rsidRPr="00046382" w:rsidRDefault="00111820" w:rsidP="00111820">
      <w:pPr>
        <w:tabs>
          <w:tab w:val="left" w:pos="7230"/>
        </w:tabs>
        <w:autoSpaceDE w:val="0"/>
        <w:autoSpaceDN w:val="0"/>
        <w:adjustRightInd w:val="0"/>
        <w:ind w:firstLine="709"/>
        <w:jc w:val="both"/>
      </w:pPr>
      <w:r w:rsidRPr="00046382">
        <w:t>- технико-технологическое отставание сельского хозяйства из-за недостаточного уровня доходов сельскохозяйственных товаропроизводителей для осуществления модернизации, стагнация машиностроения для сельского хозяйства и пищевой промышленности;</w:t>
      </w:r>
    </w:p>
    <w:p w:rsidR="00111820" w:rsidRPr="00046382" w:rsidRDefault="00111820" w:rsidP="00111820">
      <w:pPr>
        <w:tabs>
          <w:tab w:val="left" w:pos="7230"/>
        </w:tabs>
        <w:autoSpaceDE w:val="0"/>
        <w:autoSpaceDN w:val="0"/>
        <w:adjustRightInd w:val="0"/>
        <w:ind w:firstLine="709"/>
        <w:jc w:val="both"/>
      </w:pPr>
      <w:r w:rsidRPr="00046382">
        <w:t>- медленные темпы социального развития сельских территорий, определяющие ухудшение социально-демографической ситуации, отток трудоспособного населения.</w:t>
      </w:r>
    </w:p>
    <w:p w:rsidR="009B33FA" w:rsidRPr="00046382" w:rsidRDefault="009B33FA" w:rsidP="009B33FA">
      <w:pPr>
        <w:ind w:firstLine="567"/>
        <w:jc w:val="both"/>
        <w:rPr>
          <w:color w:val="000000"/>
        </w:rPr>
      </w:pPr>
      <w:r w:rsidRPr="00046382">
        <w:t xml:space="preserve">На территории района вопросами по защите прав потребителей осуществляют следующие организации: Территориальный отдел Управления Федеральной службы  по надзору в сфере защиты прав потребителей и благополучия человека по Воронежской области в </w:t>
      </w:r>
      <w:r w:rsidR="007A5FA1" w:rsidRPr="00046382">
        <w:t>Новоусманском, Верхнехавском, Панинском, Рамонском районах</w:t>
      </w:r>
      <w:r w:rsidRPr="00046382">
        <w:t xml:space="preserve">,  администрация </w:t>
      </w:r>
      <w:r w:rsidR="00EC572E" w:rsidRPr="00046382">
        <w:t xml:space="preserve">Панинского </w:t>
      </w:r>
      <w:r w:rsidRPr="00046382">
        <w:t xml:space="preserve"> муниципального района.</w:t>
      </w:r>
    </w:p>
    <w:p w:rsidR="009B33FA" w:rsidRPr="00046382" w:rsidRDefault="009B33FA" w:rsidP="009B33FA">
      <w:pPr>
        <w:ind w:firstLine="720"/>
        <w:jc w:val="both"/>
      </w:pPr>
      <w:r w:rsidRPr="00046382">
        <w:rPr>
          <w:color w:val="000000"/>
        </w:rPr>
        <w:t xml:space="preserve"> Целью муниципальной политики в сфере защиты прав потребителей является создание условий для реализации гражданами своих законных интересов и прав. При рыночных отношениях </w:t>
      </w:r>
      <w:r w:rsidRPr="00046382">
        <w:t>защита прав потребителей является одной из наиболее актуальных социально - экономических проблем. Решение данной проблемы заключается в достижении баланса отношений между производителем, продавцом и потребителем, способствующего развитию свободной конкуренции, и обеспечении нормального функционирования рынка товаров и услуг.</w:t>
      </w:r>
    </w:p>
    <w:p w:rsidR="009B33FA" w:rsidRPr="00046382" w:rsidRDefault="009B33FA" w:rsidP="009B33FA">
      <w:pPr>
        <w:tabs>
          <w:tab w:val="left" w:pos="709"/>
        </w:tabs>
        <w:autoSpaceDE w:val="0"/>
        <w:autoSpaceDN w:val="0"/>
        <w:adjustRightInd w:val="0"/>
        <w:ind w:firstLine="720"/>
        <w:jc w:val="both"/>
      </w:pPr>
      <w:r w:rsidRPr="00046382">
        <w:t>Основными причинами, порождающими многочисленные нарушения прав потребителей, являются низкая правовая грамотность населения и хозяйствующих субъектов, а также недостаточная информированность граждан о механизмах реализации своих прав, отсутствие системы всеохватывающего потребительского образования и просвещения.</w:t>
      </w:r>
    </w:p>
    <w:p w:rsidR="00E0757A" w:rsidRPr="00046382" w:rsidRDefault="009B33FA" w:rsidP="00DF71B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color w:val="000000"/>
          <w:spacing w:val="6"/>
          <w:u w:val="single"/>
        </w:rPr>
      </w:pPr>
      <w:r w:rsidRPr="00046382">
        <w:t xml:space="preserve">  </w:t>
      </w:r>
      <w:r w:rsidR="005562F0" w:rsidRPr="00046382">
        <w:rPr>
          <w:color w:val="000000"/>
          <w:spacing w:val="6"/>
          <w:u w:val="single"/>
        </w:rPr>
        <w:t>1.2. Приоритеты муниципальной политики  в сфере реализации муниципальной программы</w:t>
      </w:r>
      <w:r w:rsidR="00A62A56" w:rsidRPr="00046382">
        <w:rPr>
          <w:color w:val="000000"/>
          <w:spacing w:val="6"/>
          <w:u w:val="single"/>
        </w:rPr>
        <w:t xml:space="preserve">. </w:t>
      </w:r>
    </w:p>
    <w:p w:rsidR="00E0757A" w:rsidRPr="00046382" w:rsidRDefault="00E0757A" w:rsidP="00E0757A">
      <w:pPr>
        <w:pStyle w:val="ConsPlusCell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Приоритеты муниципальной политики в сфере реализации муниципальной программы Панинского муниципального района определены на основе: государственной программы </w:t>
      </w:r>
      <w:r w:rsidRPr="00046382">
        <w:rPr>
          <w:rFonts w:ascii="Times New Roman" w:hAnsi="Times New Roman" w:cs="Times New Roman"/>
          <w:sz w:val="24"/>
          <w:szCs w:val="24"/>
        </w:rPr>
        <w:lastRenderedPageBreak/>
        <w:t>Воронежской области «Экономическое развитие и инновационная экономика» (далее – государственная программа), Стратегии социально-экономического развития Воронежской области на период до 2035 года, утверждённой Законом Воронежской области от 20.12.2018 № 168-ОЗ, Стратегии социально-экономического развития Панинского муниципального района Воронежской области на период до 2035 года, утвержденной решением Совета народных депутатов Панинского муниципального района от  28.12.2018г. № 165</w:t>
      </w:r>
    </w:p>
    <w:p w:rsidR="00A62A56" w:rsidRPr="00046382" w:rsidRDefault="00A62A56" w:rsidP="00E0757A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Согласно Стратегии основными приоритетами муниципальной политики в сфере экономики и экономического развития являются:</w:t>
      </w:r>
    </w:p>
    <w:p w:rsidR="00A62A56" w:rsidRPr="00046382" w:rsidRDefault="00A62A56" w:rsidP="00E0757A">
      <w:pPr>
        <w:pStyle w:val="af8"/>
        <w:numPr>
          <w:ilvl w:val="0"/>
          <w:numId w:val="20"/>
        </w:numPr>
        <w:rPr>
          <w:bCs/>
          <w:sz w:val="24"/>
          <w:szCs w:val="24"/>
        </w:rPr>
      </w:pPr>
      <w:r w:rsidRPr="00046382">
        <w:rPr>
          <w:bCs/>
          <w:sz w:val="24"/>
          <w:szCs w:val="24"/>
        </w:rPr>
        <w:t>Развитие мясомолочного животноводства с целью диверсификации экономики района;</w:t>
      </w:r>
    </w:p>
    <w:p w:rsidR="00A62A56" w:rsidRPr="00046382" w:rsidRDefault="00A62A56" w:rsidP="00E0757A">
      <w:pPr>
        <w:pStyle w:val="af8"/>
        <w:numPr>
          <w:ilvl w:val="0"/>
          <w:numId w:val="20"/>
        </w:numPr>
        <w:rPr>
          <w:bCs/>
          <w:sz w:val="24"/>
          <w:szCs w:val="24"/>
        </w:rPr>
      </w:pPr>
      <w:r w:rsidRPr="00046382">
        <w:rPr>
          <w:bCs/>
          <w:sz w:val="24"/>
          <w:szCs w:val="24"/>
        </w:rPr>
        <w:t xml:space="preserve">Интегрированное развитие производства и переработки мясомолочной и овощной продукции с целью обеспечения переработки собственной сельскохозяйственной продукции на территории района; </w:t>
      </w:r>
    </w:p>
    <w:p w:rsidR="00A62A56" w:rsidRPr="00046382" w:rsidRDefault="00A62A56" w:rsidP="00E0757A">
      <w:pPr>
        <w:pStyle w:val="af8"/>
        <w:numPr>
          <w:ilvl w:val="0"/>
          <w:numId w:val="20"/>
        </w:numPr>
        <w:rPr>
          <w:bCs/>
          <w:sz w:val="24"/>
          <w:szCs w:val="24"/>
        </w:rPr>
      </w:pPr>
      <w:r w:rsidRPr="00046382">
        <w:rPr>
          <w:bCs/>
          <w:sz w:val="24"/>
          <w:szCs w:val="24"/>
        </w:rPr>
        <w:t>Развитие малого и среднего предпринимательства в сельском хозяйстве с целью обеспечения занятости населения</w:t>
      </w:r>
      <w:r w:rsidR="008B77A9" w:rsidRPr="00046382">
        <w:rPr>
          <w:bCs/>
          <w:sz w:val="24"/>
          <w:szCs w:val="24"/>
        </w:rPr>
        <w:t>.</w:t>
      </w:r>
    </w:p>
    <w:p w:rsidR="008B77A9" w:rsidRPr="00046382" w:rsidRDefault="008B77A9" w:rsidP="008B77A9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В целях реализации системного стратегического подхода к муниципальному управлению Стратегией социально - экономического развития Панинского муниципального района на период до 2035 года определены основные направления развития района: </w:t>
      </w:r>
    </w:p>
    <w:p w:rsidR="00DE2358" w:rsidRPr="00046382" w:rsidRDefault="00DE2358" w:rsidP="00DE235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создание благоприятных условий для ведения инвестиционной деятельности;</w:t>
      </w:r>
    </w:p>
    <w:p w:rsidR="00DE2358" w:rsidRPr="00046382" w:rsidRDefault="00DE2358" w:rsidP="00DE235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совершенствование организационной и административной деятельности органов местного самоуправления в сфере регулирования и развития инвестиционной деятельности;</w:t>
      </w:r>
    </w:p>
    <w:p w:rsidR="00DE2358" w:rsidRPr="00046382" w:rsidRDefault="00DE2358" w:rsidP="00A4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kern w:val="28"/>
        </w:rPr>
      </w:pPr>
      <w:r w:rsidRPr="00046382">
        <w:rPr>
          <w:kern w:val="28"/>
        </w:rPr>
        <w:t xml:space="preserve">- содействие развитию сельскохозяйственного производства,  предприятий перерабатывающей промышленности (производство продуктов питания), промышленных предприятий по добыче и переработке нерудных полезных ископаемых местных месторождений; </w:t>
      </w:r>
    </w:p>
    <w:p w:rsidR="00DE2358" w:rsidRPr="00046382" w:rsidRDefault="00DE2358" w:rsidP="00A4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en-US"/>
        </w:rPr>
      </w:pPr>
      <w:r w:rsidRPr="00046382">
        <w:rPr>
          <w:kern w:val="28"/>
        </w:rPr>
        <w:t>- создание развитию конкурентной среды, малого и среднего предпринимательства;</w:t>
      </w:r>
    </w:p>
    <w:p w:rsidR="00DE2358" w:rsidRPr="00046382" w:rsidRDefault="00DE2358" w:rsidP="00A436FF">
      <w:pPr>
        <w:ind w:firstLine="709"/>
        <w:jc w:val="both"/>
      </w:pPr>
      <w:r w:rsidRPr="00046382">
        <w:t xml:space="preserve">- предупреждение и профилактика нарушения прав потребителей, повышение уровня правовой грамотности и информированности населения </w:t>
      </w:r>
      <w:r w:rsidR="00A436FF" w:rsidRPr="00046382">
        <w:t>Панинского</w:t>
      </w:r>
      <w:r w:rsidRPr="00046382">
        <w:t xml:space="preserve"> муниципального района в вопросах защиты прав потребителей.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экспертиза проектов нормативных правовых актов в рамках проведения процедур оценки регулирующего воздействия;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совершенствование нормативной правовой базы, направленной на развитие инвестиционной деятельности и стимулирование инвестиционной активности в районе;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совершенствование системы привлечения инвестиционных ресурсов в развитие района, в том числе через механизмы государственно</w:t>
      </w:r>
      <w:r w:rsidR="00DE2358" w:rsidRPr="00046382">
        <w:rPr>
          <w:rFonts w:ascii="Times New Roman" w:hAnsi="Times New Roman" w:cs="Times New Roman"/>
          <w:sz w:val="24"/>
          <w:szCs w:val="24"/>
        </w:rPr>
        <w:t xml:space="preserve">го (муниципального) </w:t>
      </w:r>
      <w:r w:rsidRPr="00046382">
        <w:rPr>
          <w:rFonts w:ascii="Times New Roman" w:hAnsi="Times New Roman" w:cs="Times New Roman"/>
          <w:sz w:val="24"/>
          <w:szCs w:val="24"/>
        </w:rPr>
        <w:t>частного партнерства и формирование эффективной инвестиционной инфраструктуры;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совершенствование организационной и административной деятельности органов местного самоуправления в сфере регулирования и развития инвестиционной деятельности;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формирование и реализация механизмов инновационной политики;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создание благоприятных условий для развития конкурентной среды в инновационной сфере, поддержку малого и среднего предпринимательства</w:t>
      </w:r>
      <w:r w:rsidR="00AA13D5" w:rsidRPr="00046382">
        <w:rPr>
          <w:rFonts w:ascii="Times New Roman" w:hAnsi="Times New Roman" w:cs="Times New Roman"/>
          <w:sz w:val="24"/>
          <w:szCs w:val="24"/>
        </w:rPr>
        <w:t xml:space="preserve"> и самозанятых граждан</w:t>
      </w:r>
      <w:r w:rsidRPr="00046382">
        <w:rPr>
          <w:rFonts w:ascii="Times New Roman" w:hAnsi="Times New Roman" w:cs="Times New Roman"/>
          <w:sz w:val="24"/>
          <w:szCs w:val="24"/>
        </w:rPr>
        <w:t>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формирование современной эффективной инновационной инфраструктуры;</w:t>
      </w:r>
    </w:p>
    <w:p w:rsidR="008B77A9" w:rsidRPr="00046382" w:rsidRDefault="008B77A9" w:rsidP="00A436FF">
      <w:pPr>
        <w:pStyle w:val="af8"/>
        <w:ind w:left="0" w:firstLine="720"/>
        <w:rPr>
          <w:sz w:val="24"/>
          <w:szCs w:val="24"/>
        </w:rPr>
      </w:pPr>
      <w:r w:rsidRPr="00046382">
        <w:rPr>
          <w:sz w:val="24"/>
          <w:szCs w:val="24"/>
        </w:rPr>
        <w:t>- предупреждение и профилактика нарушения прав потребителей, повышение уровня правовой грамотности и информированности населения Панинского муниципального района в вопросах защиты прав потребителей.</w:t>
      </w:r>
    </w:p>
    <w:p w:rsidR="005562F0" w:rsidRPr="00046382" w:rsidRDefault="005562F0" w:rsidP="005562F0">
      <w:pPr>
        <w:jc w:val="both"/>
        <w:rPr>
          <w:u w:val="single"/>
        </w:rPr>
      </w:pPr>
      <w:r w:rsidRPr="00046382">
        <w:rPr>
          <w:u w:val="single"/>
        </w:rPr>
        <w:t>1.3. Ц</w:t>
      </w:r>
      <w:r w:rsidRPr="00046382">
        <w:rPr>
          <w:color w:val="000000"/>
          <w:spacing w:val="6"/>
          <w:u w:val="single"/>
        </w:rPr>
        <w:t>ели, задачи и показатели (индикаторы) достижения целей и решения задач</w:t>
      </w:r>
    </w:p>
    <w:p w:rsidR="00A436FF" w:rsidRPr="00046382" w:rsidRDefault="00A436FF" w:rsidP="00A436FF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Исходя из основных приоритетов муниципальной политики, целями </w:t>
      </w:r>
      <w:r w:rsidRPr="00046382">
        <w:rPr>
          <w:rFonts w:ascii="Times New Roman" w:hAnsi="Times New Roman" w:cs="Times New Roman"/>
          <w:sz w:val="24"/>
          <w:szCs w:val="24"/>
        </w:rPr>
        <w:lastRenderedPageBreak/>
        <w:t>муниципальной политики в рамках реализации настоящей муниципальной программы являются:</w:t>
      </w:r>
    </w:p>
    <w:p w:rsidR="00A436FF" w:rsidRPr="00046382" w:rsidRDefault="00A436FF" w:rsidP="00A436F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046382">
        <w:rPr>
          <w:color w:val="000000"/>
        </w:rPr>
        <w:t xml:space="preserve">1. Формирование на территории Панинского муниципального района условий, благоприятных для </w:t>
      </w:r>
      <w:r w:rsidRPr="00046382">
        <w:t>привлечения инвестиций в экономику района,</w:t>
      </w:r>
      <w:r w:rsidRPr="00046382">
        <w:rPr>
          <w:color w:val="000000"/>
        </w:rPr>
        <w:t xml:space="preserve"> роста инвестиционной активности, развития предпринимательской инициативы,  обеспечивающей устойчивое экономическое развитие и занятости населения Панинского  муниципального района и повышение уровня жизни населения.</w:t>
      </w:r>
    </w:p>
    <w:p w:rsidR="00A436FF" w:rsidRPr="00046382" w:rsidRDefault="00A436FF" w:rsidP="00A436FF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Показателями достижения данной цели являются:</w:t>
      </w:r>
    </w:p>
    <w:p w:rsidR="00A436FF" w:rsidRPr="00046382" w:rsidRDefault="00A436FF" w:rsidP="00060ABD">
      <w:pPr>
        <w:ind w:firstLine="567"/>
        <w:jc w:val="both"/>
      </w:pPr>
      <w:r w:rsidRPr="00046382">
        <w:t>-</w:t>
      </w:r>
      <w:r w:rsidR="00060ABD" w:rsidRPr="00046382">
        <w:t xml:space="preserve"> </w:t>
      </w:r>
      <w:r w:rsidRPr="00046382">
        <w:t>количество субъектов малого и среднего предпринимательства в расчете на 10 тыс. человек населения Панинского муниципального района, ед.;</w:t>
      </w:r>
    </w:p>
    <w:p w:rsidR="00A436FF" w:rsidRPr="00046382" w:rsidRDefault="00A436FF" w:rsidP="00A436FF">
      <w:pPr>
        <w:ind w:firstLine="567"/>
        <w:jc w:val="both"/>
      </w:pPr>
      <w:r w:rsidRPr="00046382">
        <w:t>-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организаций,%;</w:t>
      </w:r>
    </w:p>
    <w:p w:rsidR="00060ABD" w:rsidRPr="00046382" w:rsidRDefault="00060ABD" w:rsidP="00060ABD">
      <w:pPr>
        <w:ind w:firstLine="567"/>
        <w:jc w:val="both"/>
      </w:pPr>
      <w:r w:rsidRPr="00046382">
        <w:t>-количество субъектов малого и среднего предпринимательства, получивших муниципальную поддержку, ед.;</w:t>
      </w:r>
    </w:p>
    <w:p w:rsidR="00060ABD" w:rsidRPr="00046382" w:rsidRDefault="00060ABD" w:rsidP="00060ABD">
      <w:pPr>
        <w:ind w:firstLine="567"/>
        <w:jc w:val="both"/>
      </w:pPr>
      <w:r w:rsidRPr="00046382">
        <w:t>-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поддержку, ед.;</w:t>
      </w:r>
    </w:p>
    <w:p w:rsidR="00060ABD" w:rsidRPr="00046382" w:rsidRDefault="00060ABD" w:rsidP="00060ABD">
      <w:pPr>
        <w:ind w:firstLine="567"/>
        <w:jc w:val="both"/>
      </w:pPr>
      <w:r w:rsidRPr="00046382">
        <w:t>- количество информации по ведению предпринимательской деятельности,  размещенной на официальном сайте администрации Панинского муниципального района, ед.;</w:t>
      </w:r>
    </w:p>
    <w:p w:rsidR="00C53CDB" w:rsidRPr="00046382" w:rsidRDefault="00C53CDB" w:rsidP="00C53CDB">
      <w:pPr>
        <w:ind w:firstLine="567"/>
        <w:jc w:val="both"/>
      </w:pPr>
      <w:r w:rsidRPr="00046382">
        <w:t>-</w:t>
      </w:r>
      <w:r w:rsidRPr="00046382">
        <w:rPr>
          <w:sz w:val="28"/>
          <w:szCs w:val="28"/>
        </w:rPr>
        <w:t xml:space="preserve"> </w:t>
      </w:r>
      <w:r w:rsidRPr="00046382">
        <w:t>доля сельского населения отдаленных и малонаселенных пунктов Панинского муниципального  района, обеспеченного услугами торговли в общей численности жителей указанных населенных пунктов, %;</w:t>
      </w:r>
    </w:p>
    <w:p w:rsidR="00A436FF" w:rsidRPr="00046382" w:rsidRDefault="00A436FF" w:rsidP="00A436FF">
      <w:pPr>
        <w:ind w:firstLine="567"/>
        <w:jc w:val="both"/>
      </w:pPr>
      <w:r w:rsidRPr="00046382">
        <w:t>- объем инвестиций в основной капитал за счет всех источников финансирования,тыс.руб</w:t>
      </w:r>
      <w:r w:rsidR="00AF2D32" w:rsidRPr="00046382">
        <w:t>лей</w:t>
      </w:r>
      <w:r w:rsidR="004F1341" w:rsidRPr="00046382">
        <w:t>;</w:t>
      </w:r>
    </w:p>
    <w:p w:rsidR="00A436FF" w:rsidRPr="00046382" w:rsidRDefault="00D26CC1" w:rsidP="00D26CC1">
      <w:pPr>
        <w:tabs>
          <w:tab w:val="left" w:pos="7230"/>
        </w:tabs>
        <w:autoSpaceDE w:val="0"/>
        <w:autoSpaceDN w:val="0"/>
        <w:adjustRightInd w:val="0"/>
        <w:ind w:firstLine="567"/>
        <w:jc w:val="both"/>
      </w:pPr>
      <w:r w:rsidRPr="00046382">
        <w:t>2.</w:t>
      </w:r>
      <w:r w:rsidR="00A436FF" w:rsidRPr="00046382">
        <w:t xml:space="preserve"> </w:t>
      </w:r>
      <w:r w:rsidRPr="00046382">
        <w:t>П</w:t>
      </w:r>
      <w:r w:rsidR="00A436FF" w:rsidRPr="00046382">
        <w:t>овышение эффективности сельскохозяйственного производства.</w:t>
      </w:r>
    </w:p>
    <w:p w:rsidR="00D26CC1" w:rsidRPr="00046382" w:rsidRDefault="00D26CC1" w:rsidP="00D26CC1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Показателями достижения данной цели являются:</w:t>
      </w:r>
    </w:p>
    <w:p w:rsidR="00D26CC1" w:rsidRPr="00046382" w:rsidRDefault="00D26CC1" w:rsidP="00D26CC1">
      <w:pPr>
        <w:ind w:firstLine="567"/>
        <w:jc w:val="both"/>
      </w:pPr>
      <w:r w:rsidRPr="00046382">
        <w:t>- рост объемов производства молока в с/х предприятиях и крестьянских (фермерских) хозяйствах к 201</w:t>
      </w:r>
      <w:r w:rsidR="00060ABD" w:rsidRPr="00046382">
        <w:t>6</w:t>
      </w:r>
      <w:r w:rsidRPr="00046382">
        <w:t xml:space="preserve"> году, %;</w:t>
      </w:r>
    </w:p>
    <w:p w:rsidR="00D26CC1" w:rsidRPr="00046382" w:rsidRDefault="00D26CC1" w:rsidP="00D26CC1">
      <w:pPr>
        <w:ind w:firstLine="567"/>
        <w:jc w:val="both"/>
      </w:pPr>
      <w:r w:rsidRPr="00046382">
        <w:t>- рост объемов производства мяса скота и птицы в сельскохозяйственных предприятиях и К(Ф)Х  к 201</w:t>
      </w:r>
      <w:r w:rsidR="00060ABD" w:rsidRPr="00046382">
        <w:t>6</w:t>
      </w:r>
      <w:r w:rsidRPr="00046382">
        <w:t xml:space="preserve"> году, %;</w:t>
      </w:r>
    </w:p>
    <w:p w:rsidR="00D26CC1" w:rsidRPr="00046382" w:rsidRDefault="00D26CC1" w:rsidP="004F1341">
      <w:pPr>
        <w:ind w:firstLine="426"/>
        <w:jc w:val="both"/>
      </w:pPr>
      <w:r w:rsidRPr="00046382">
        <w:t>- объем отгруженных товаров собственного производства, выполненных работ и услуг собственными силами по предприятиям переработки продукции животноводства, млн.руб.;</w:t>
      </w:r>
    </w:p>
    <w:p w:rsidR="00D26CC1" w:rsidRPr="00046382" w:rsidRDefault="00D26CC1" w:rsidP="004F1341">
      <w:pPr>
        <w:ind w:firstLine="567"/>
        <w:jc w:val="both"/>
      </w:pPr>
      <w:r w:rsidRPr="00046382">
        <w:t>- объем отгруженных товаров собственного производства, выполненных работ и услуг собственными силами по предприятиям переработки продукции растениеводства, млн.руб.;</w:t>
      </w:r>
    </w:p>
    <w:p w:rsidR="00D26CC1" w:rsidRPr="00046382" w:rsidRDefault="00D26CC1" w:rsidP="004F1341">
      <w:pPr>
        <w:ind w:firstLine="567"/>
        <w:jc w:val="both"/>
      </w:pPr>
      <w:r w:rsidRPr="00046382">
        <w:t>- индекс производства продукции сельского хозяйства в хозяйствах всех категорий к 201</w:t>
      </w:r>
      <w:r w:rsidR="00060ABD" w:rsidRPr="00046382">
        <w:t>6</w:t>
      </w:r>
      <w:r w:rsidRPr="00046382">
        <w:t xml:space="preserve"> году, %</w:t>
      </w:r>
      <w:r w:rsidR="00060ABD" w:rsidRPr="00046382">
        <w:t>;</w:t>
      </w:r>
    </w:p>
    <w:p w:rsidR="00060ABD" w:rsidRPr="00046382" w:rsidRDefault="00060ABD" w:rsidP="00060ABD">
      <w:pPr>
        <w:ind w:firstLine="709"/>
        <w:jc w:val="both"/>
      </w:pPr>
      <w:r w:rsidRPr="00046382">
        <w:t>- количество крестьянских (фермерских) хозяйств начинающих фермеров, осуществивших проекты создания и развития своих хозяйств с помощью государственной поддержки, ед</w:t>
      </w:r>
      <w:r w:rsidR="00295509" w:rsidRPr="00046382">
        <w:t>.</w:t>
      </w:r>
    </w:p>
    <w:p w:rsidR="00A436FF" w:rsidRPr="00046382" w:rsidRDefault="004F1341" w:rsidP="00A436FF">
      <w:pPr>
        <w:tabs>
          <w:tab w:val="left" w:pos="7230"/>
        </w:tabs>
        <w:autoSpaceDE w:val="0"/>
        <w:autoSpaceDN w:val="0"/>
        <w:adjustRightInd w:val="0"/>
        <w:ind w:firstLine="325"/>
        <w:jc w:val="both"/>
        <w:rPr>
          <w:color w:val="000000"/>
        </w:rPr>
      </w:pPr>
      <w:r w:rsidRPr="00046382">
        <w:t>3.</w:t>
      </w:r>
      <w:r w:rsidR="007179C6" w:rsidRPr="00046382">
        <w:t xml:space="preserve"> </w:t>
      </w:r>
      <w:r w:rsidRPr="00046382">
        <w:t>У</w:t>
      </w:r>
      <w:r w:rsidR="00A436FF" w:rsidRPr="00046382">
        <w:t>стойчивое развитие сельских территорий, с</w:t>
      </w:r>
      <w:r w:rsidR="00A436FF" w:rsidRPr="00046382">
        <w:rPr>
          <w:color w:val="000000"/>
        </w:rPr>
        <w:t>оздание комфортных условий жизнедеятельности в сельской местности</w:t>
      </w:r>
      <w:r w:rsidR="007179C6" w:rsidRPr="00046382">
        <w:rPr>
          <w:color w:val="000000"/>
        </w:rPr>
        <w:t>.</w:t>
      </w:r>
    </w:p>
    <w:p w:rsidR="007179C6" w:rsidRPr="00046382" w:rsidRDefault="007179C6" w:rsidP="007179C6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Показател</w:t>
      </w:r>
      <w:r w:rsidR="00060ABD" w:rsidRPr="00046382">
        <w:rPr>
          <w:rFonts w:ascii="Times New Roman" w:hAnsi="Times New Roman" w:cs="Times New Roman"/>
          <w:sz w:val="24"/>
          <w:szCs w:val="24"/>
        </w:rPr>
        <w:t>е</w:t>
      </w:r>
      <w:r w:rsidRPr="00046382">
        <w:rPr>
          <w:rFonts w:ascii="Times New Roman" w:hAnsi="Times New Roman" w:cs="Times New Roman"/>
          <w:sz w:val="24"/>
          <w:szCs w:val="24"/>
        </w:rPr>
        <w:t>м достижения данной цели являются:</w:t>
      </w:r>
    </w:p>
    <w:p w:rsidR="00295509" w:rsidRPr="00046382" w:rsidRDefault="00295509" w:rsidP="00295509">
      <w:pPr>
        <w:ind w:firstLine="567"/>
        <w:jc w:val="both"/>
      </w:pPr>
      <w:r w:rsidRPr="00046382">
        <w:t>- количество реализованных проектов по благоустройству сельских территорий, ед.;</w:t>
      </w:r>
    </w:p>
    <w:p w:rsidR="007179C6" w:rsidRPr="00046382" w:rsidRDefault="007179C6" w:rsidP="007179C6">
      <w:pPr>
        <w:ind w:firstLine="567"/>
        <w:jc w:val="both"/>
      </w:pPr>
      <w:r w:rsidRPr="00046382">
        <w:t>- количество человек улучшивших жилищные условия, за счет получения социальных выплат, человек.</w:t>
      </w:r>
    </w:p>
    <w:p w:rsidR="00A436FF" w:rsidRPr="00046382" w:rsidRDefault="007179C6" w:rsidP="007179C6">
      <w:pPr>
        <w:pStyle w:val="ConsPlusCel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4.</w:t>
      </w:r>
      <w:r w:rsidR="00A436FF" w:rsidRPr="00046382">
        <w:rPr>
          <w:rFonts w:ascii="Times New Roman" w:hAnsi="Times New Roman" w:cs="Times New Roman"/>
          <w:sz w:val="24"/>
          <w:szCs w:val="24"/>
        </w:rPr>
        <w:t xml:space="preserve"> </w:t>
      </w:r>
      <w:r w:rsidRPr="00046382">
        <w:rPr>
          <w:rFonts w:ascii="Times New Roman" w:hAnsi="Times New Roman" w:cs="Times New Roman"/>
          <w:sz w:val="24"/>
          <w:szCs w:val="24"/>
        </w:rPr>
        <w:t>З</w:t>
      </w:r>
      <w:r w:rsidR="00A436FF" w:rsidRPr="00046382">
        <w:rPr>
          <w:rFonts w:ascii="Times New Roman" w:hAnsi="Times New Roman" w:cs="Times New Roman"/>
          <w:sz w:val="24"/>
          <w:szCs w:val="24"/>
        </w:rPr>
        <w:t xml:space="preserve">ащита прав потребителей Панинского муниципального  района. </w:t>
      </w:r>
    </w:p>
    <w:p w:rsidR="007179C6" w:rsidRPr="00046382" w:rsidRDefault="007179C6" w:rsidP="007179C6">
      <w:pPr>
        <w:pStyle w:val="ConsPlusCel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Показателями достижения данной цели являются:</w:t>
      </w:r>
    </w:p>
    <w:p w:rsidR="007179C6" w:rsidRPr="00046382" w:rsidRDefault="007179C6" w:rsidP="007179C6">
      <w:pPr>
        <w:pStyle w:val="ConsPlusCel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- количество публикаций и сообщений в средствах массовой информации, на официальном сайте администрации Панинского муниципального района, на стенде в здании администрации направленных на повышение потребительской грамотности в </w:t>
      </w:r>
      <w:r w:rsidRPr="00046382">
        <w:rPr>
          <w:rFonts w:ascii="Times New Roman" w:hAnsi="Times New Roman" w:cs="Times New Roman"/>
          <w:sz w:val="24"/>
          <w:szCs w:val="24"/>
        </w:rPr>
        <w:lastRenderedPageBreak/>
        <w:t>вопросах защиты прав потребителей, ед.</w:t>
      </w:r>
    </w:p>
    <w:p w:rsidR="007179C6" w:rsidRPr="00046382" w:rsidRDefault="007179C6" w:rsidP="007179C6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Достижение заявленных целей потребует решения следующих задач:</w:t>
      </w:r>
    </w:p>
    <w:p w:rsidR="00D32D54" w:rsidRPr="00046382" w:rsidRDefault="00D32D54" w:rsidP="00D32D54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формирование механизмов и условий, обеспечивающих повышение инвестиционной привлекательности района.</w:t>
      </w:r>
    </w:p>
    <w:p w:rsidR="00D32D54" w:rsidRPr="00046382" w:rsidRDefault="00D32D54" w:rsidP="00D32D54">
      <w:pPr>
        <w:pStyle w:val="ConsPlusNormal"/>
        <w:ind w:firstLine="426"/>
        <w:jc w:val="both"/>
        <w:rPr>
          <w:rFonts w:ascii="Times New Roman" w:hAnsi="Times New Roman"/>
          <w:sz w:val="24"/>
          <w:szCs w:val="24"/>
        </w:rPr>
      </w:pPr>
      <w:r w:rsidRPr="00046382">
        <w:rPr>
          <w:rFonts w:ascii="Times New Roman" w:hAnsi="Times New Roman"/>
          <w:sz w:val="24"/>
          <w:szCs w:val="24"/>
        </w:rPr>
        <w:t>- формирование и продвижение имиджа Панинского муниципального района как территории, благоприятной для осуществления инвестиционной деятельности</w:t>
      </w:r>
    </w:p>
    <w:p w:rsidR="00D32D54" w:rsidRPr="00046382" w:rsidRDefault="00D32D54" w:rsidP="00D32D54">
      <w:pPr>
        <w:tabs>
          <w:tab w:val="left" w:pos="7230"/>
        </w:tabs>
        <w:autoSpaceDE w:val="0"/>
        <w:autoSpaceDN w:val="0"/>
        <w:adjustRightInd w:val="0"/>
        <w:ind w:firstLine="426"/>
        <w:jc w:val="both"/>
      </w:pPr>
      <w:r w:rsidRPr="00046382">
        <w:t>- стимулирование роста производства основных видов сельскохозяйственной продукции, производства пищевых продуктов;</w:t>
      </w:r>
    </w:p>
    <w:p w:rsidR="00D32D54" w:rsidRPr="00046382" w:rsidRDefault="00D32D54" w:rsidP="00D32D54">
      <w:pPr>
        <w:ind w:firstLine="426"/>
        <w:jc w:val="both"/>
      </w:pPr>
      <w:r w:rsidRPr="00046382">
        <w:t>- осуществление противоэпизоотических мероприятий в отношении карантинных и особо опасных болезней животных;</w:t>
      </w:r>
    </w:p>
    <w:p w:rsidR="00D32D54" w:rsidRPr="00046382" w:rsidRDefault="00D32D54" w:rsidP="00D32D54">
      <w:pPr>
        <w:tabs>
          <w:tab w:val="left" w:pos="7230"/>
        </w:tabs>
        <w:autoSpaceDE w:val="0"/>
        <w:autoSpaceDN w:val="0"/>
        <w:adjustRightInd w:val="0"/>
        <w:ind w:firstLine="426"/>
        <w:jc w:val="both"/>
      </w:pPr>
      <w:r w:rsidRPr="00046382">
        <w:t>- поддержка развития инфраструктуры агропродовольственного рынка;</w:t>
      </w:r>
    </w:p>
    <w:p w:rsidR="00D32D54" w:rsidRPr="00046382" w:rsidRDefault="00D32D54" w:rsidP="00D32D54">
      <w:pPr>
        <w:tabs>
          <w:tab w:val="left" w:pos="7230"/>
        </w:tabs>
        <w:autoSpaceDE w:val="0"/>
        <w:autoSpaceDN w:val="0"/>
        <w:adjustRightInd w:val="0"/>
        <w:ind w:firstLine="426"/>
        <w:jc w:val="both"/>
      </w:pPr>
      <w:r w:rsidRPr="00046382">
        <w:t>- поддержка малых форм хозяйствования;</w:t>
      </w:r>
    </w:p>
    <w:p w:rsidR="00D32D54" w:rsidRPr="00046382" w:rsidRDefault="00D32D54" w:rsidP="00D32D54">
      <w:pPr>
        <w:tabs>
          <w:tab w:val="left" w:pos="7230"/>
        </w:tabs>
        <w:autoSpaceDE w:val="0"/>
        <w:autoSpaceDN w:val="0"/>
        <w:adjustRightInd w:val="0"/>
        <w:ind w:firstLine="426"/>
        <w:jc w:val="both"/>
      </w:pPr>
      <w:r w:rsidRPr="00046382">
        <w:t>- повышение уровня рентабельности в сельском хозяйстве для обеспечения его устойчивого развития;</w:t>
      </w:r>
    </w:p>
    <w:p w:rsidR="00D32D54" w:rsidRPr="00046382" w:rsidRDefault="00D32D54" w:rsidP="00D32D54">
      <w:pPr>
        <w:pStyle w:val="ConsPlusNormal"/>
        <w:ind w:firstLine="426"/>
        <w:jc w:val="both"/>
        <w:rPr>
          <w:rFonts w:ascii="Times New Roman" w:hAnsi="Times New Roman"/>
          <w:sz w:val="24"/>
          <w:szCs w:val="24"/>
        </w:rPr>
      </w:pPr>
      <w:r w:rsidRPr="00046382">
        <w:rPr>
          <w:rFonts w:ascii="Times New Roman" w:hAnsi="Times New Roman"/>
          <w:sz w:val="24"/>
          <w:szCs w:val="24"/>
        </w:rPr>
        <w:t>- содействие применению биотехнологий, развитию мелиорации сельскохозяйственных земель;</w:t>
      </w:r>
    </w:p>
    <w:p w:rsidR="00D32D54" w:rsidRPr="00046382" w:rsidRDefault="00D32D54" w:rsidP="00D32D54">
      <w:pPr>
        <w:pStyle w:val="ConsPlusNormal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046382">
        <w:rPr>
          <w:rFonts w:ascii="Times New Roman" w:hAnsi="Times New Roman"/>
          <w:color w:val="000000"/>
          <w:sz w:val="24"/>
          <w:szCs w:val="24"/>
        </w:rPr>
        <w:t>- ввод (приобретение)  жилья для граждан, проживающих и работающих в сельской местности.</w:t>
      </w:r>
    </w:p>
    <w:p w:rsidR="00D32D54" w:rsidRPr="00046382" w:rsidRDefault="00D32D54" w:rsidP="00D32D54">
      <w:pPr>
        <w:autoSpaceDE w:val="0"/>
        <w:autoSpaceDN w:val="0"/>
        <w:adjustRightInd w:val="0"/>
        <w:ind w:firstLine="426"/>
        <w:jc w:val="both"/>
        <w:rPr>
          <w:lang w:eastAsia="en-US"/>
        </w:rPr>
      </w:pPr>
      <w:r w:rsidRPr="00046382">
        <w:rPr>
          <w:lang w:eastAsia="en-US"/>
        </w:rPr>
        <w:t>- обеспечение благоприятных условий для развития субъектов малого и среднего предпринимательства в целях формирования конкурентной среды в экономике района;</w:t>
      </w:r>
    </w:p>
    <w:p w:rsidR="00D32D54" w:rsidRPr="00046382" w:rsidRDefault="00D32D54" w:rsidP="00D32D54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  <w:lang w:eastAsia="en-US"/>
        </w:rPr>
        <w:t xml:space="preserve"> - п</w:t>
      </w:r>
      <w:r w:rsidRPr="00046382">
        <w:rPr>
          <w:rFonts w:ascii="Times New Roman" w:hAnsi="Times New Roman" w:cs="Times New Roman"/>
          <w:sz w:val="24"/>
          <w:szCs w:val="24"/>
        </w:rPr>
        <w:t>редоставление финансово-кредитной поддержки субъектам малого и среднего предпринимательства,  увеличение объемов поддержки;</w:t>
      </w:r>
    </w:p>
    <w:p w:rsidR="00D32D54" w:rsidRPr="00046382" w:rsidRDefault="00D32D54" w:rsidP="00D32D54">
      <w:pPr>
        <w:tabs>
          <w:tab w:val="left" w:pos="7230"/>
        </w:tabs>
        <w:autoSpaceDE w:val="0"/>
        <w:autoSpaceDN w:val="0"/>
        <w:adjustRightInd w:val="0"/>
        <w:ind w:firstLine="426"/>
        <w:jc w:val="both"/>
      </w:pPr>
      <w:r w:rsidRPr="00046382">
        <w:t>- формирование правовой грамотности населения по вопросам защиты прав потребителей, защита прав потребителей в досудебном порядке.</w:t>
      </w:r>
    </w:p>
    <w:p w:rsidR="005562F0" w:rsidRPr="00046382" w:rsidRDefault="005562F0" w:rsidP="005562F0">
      <w:pPr>
        <w:autoSpaceDE w:val="0"/>
        <w:autoSpaceDN w:val="0"/>
        <w:adjustRightInd w:val="0"/>
        <w:rPr>
          <w:u w:val="single"/>
        </w:rPr>
      </w:pPr>
      <w:r w:rsidRPr="00046382">
        <w:rPr>
          <w:u w:val="single"/>
        </w:rPr>
        <w:t>1.4. Конечные результаты реализации муниципальной программы</w:t>
      </w:r>
      <w:r w:rsidR="00D32D54" w:rsidRPr="00046382">
        <w:rPr>
          <w:u w:val="single"/>
        </w:rPr>
        <w:t>.</w:t>
      </w:r>
    </w:p>
    <w:p w:rsidR="00D32D54" w:rsidRPr="00046382" w:rsidRDefault="00D32D54" w:rsidP="00D32D5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Основными ожидаемыми результатами экономических преобразований и формирования инновационной экономики должны стать:</w:t>
      </w:r>
    </w:p>
    <w:p w:rsidR="00362B00" w:rsidRPr="00046382" w:rsidRDefault="00362B00" w:rsidP="00362B00">
      <w:pPr>
        <w:pStyle w:val="af5"/>
        <w:jc w:val="both"/>
        <w:rPr>
          <w:rFonts w:ascii="Times New Roman" w:hAnsi="Times New Roman"/>
        </w:rPr>
      </w:pPr>
      <w:r w:rsidRPr="00046382">
        <w:rPr>
          <w:rFonts w:ascii="Times New Roman" w:hAnsi="Times New Roman"/>
        </w:rPr>
        <w:t>- увеличение числа субъектов малого и среднего предпринимательства в расчете на 10 тыс. человек населения, увеличение вклада субъектов МСП в общий объем оборота предприятий и организаций района; рост оборота малого и среднего предпринимательства;</w:t>
      </w:r>
    </w:p>
    <w:p w:rsidR="00362B00" w:rsidRPr="00046382" w:rsidRDefault="00362B00" w:rsidP="00362B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</w:rPr>
        <w:t>- р</w:t>
      </w:r>
      <w:r w:rsidRPr="00046382">
        <w:rPr>
          <w:rFonts w:ascii="Times New Roman" w:hAnsi="Times New Roman" w:cs="Times New Roman"/>
          <w:sz w:val="24"/>
          <w:szCs w:val="24"/>
        </w:rPr>
        <w:t>ост</w:t>
      </w:r>
      <w:r w:rsidRPr="00046382">
        <w:rPr>
          <w:rFonts w:ascii="Times New Roman" w:hAnsi="Times New Roman" w:cs="Times New Roman"/>
        </w:rPr>
        <w:t xml:space="preserve"> </w:t>
      </w:r>
      <w:r w:rsidRPr="00046382">
        <w:rPr>
          <w:rFonts w:ascii="Times New Roman" w:hAnsi="Times New Roman" w:cs="Times New Roman"/>
          <w:sz w:val="24"/>
          <w:szCs w:val="24"/>
        </w:rPr>
        <w:t>привлеченных инвестиций в экономику района; рост объема промышленного и сельскохозяйственного производства;</w:t>
      </w:r>
    </w:p>
    <w:p w:rsidR="00362B00" w:rsidRPr="00046382" w:rsidRDefault="00362B00" w:rsidP="00362B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создание новых рабочих мест за счет реализации инвестиционных проектов;</w:t>
      </w:r>
    </w:p>
    <w:p w:rsidR="00362B00" w:rsidRPr="00046382" w:rsidRDefault="00362B00" w:rsidP="00362B00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color w:val="000000"/>
        </w:rPr>
        <w:t xml:space="preserve">- увеличение производства продукции сельского хозяйства в хозяйствах всех категорий; </w:t>
      </w:r>
    </w:p>
    <w:p w:rsidR="00362B00" w:rsidRPr="00046382" w:rsidRDefault="00362B00" w:rsidP="00362B00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 xml:space="preserve"> -увеличение объемов переработки собственной продукции животноводства и растениеводства на территории района;</w:t>
      </w:r>
    </w:p>
    <w:p w:rsidR="00362B00" w:rsidRPr="00046382" w:rsidRDefault="00362B00" w:rsidP="00362B00">
      <w:pPr>
        <w:jc w:val="both"/>
        <w:rPr>
          <w:color w:val="000000"/>
        </w:rPr>
      </w:pPr>
      <w:r w:rsidRPr="00046382">
        <w:rPr>
          <w:color w:val="000000"/>
        </w:rPr>
        <w:t xml:space="preserve"> -сокращение общего числа семей, нуждающихся в улучшении жилищных условий в сельской местности;</w:t>
      </w:r>
    </w:p>
    <w:p w:rsidR="00362B00" w:rsidRPr="00046382" w:rsidRDefault="00362B00" w:rsidP="00362B00">
      <w:pPr>
        <w:jc w:val="both"/>
        <w:rPr>
          <w:color w:val="000000"/>
        </w:rPr>
      </w:pPr>
      <w:r w:rsidRPr="00046382">
        <w:rPr>
          <w:color w:val="000000"/>
        </w:rPr>
        <w:t xml:space="preserve"> - улучшение социально-демографической ситуации в сельской местности;</w:t>
      </w:r>
    </w:p>
    <w:p w:rsidR="00362B00" w:rsidRPr="00046382" w:rsidRDefault="00362B00" w:rsidP="00362B00">
      <w:pPr>
        <w:spacing w:line="255" w:lineRule="atLeast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t>- у</w:t>
      </w:r>
      <w:r w:rsidRPr="00046382">
        <w:rPr>
          <w:color w:val="1E1E1E"/>
        </w:rPr>
        <w:t>меньшение количества нарушений законодательства Российской Федерации в сфере потребительского рынка, связанных с незнанием предпринимателями, потребителями производителями, требований нормативных актов Российской Федерации на территории Панинского  муниципального района.</w:t>
      </w:r>
    </w:p>
    <w:p w:rsidR="005562F0" w:rsidRPr="00046382" w:rsidRDefault="005562F0" w:rsidP="005562F0">
      <w:pPr>
        <w:jc w:val="both"/>
        <w:rPr>
          <w:u w:val="single"/>
        </w:rPr>
      </w:pPr>
      <w:r w:rsidRPr="00046382">
        <w:rPr>
          <w:u w:val="single"/>
        </w:rPr>
        <w:t>1.5. Сроки и этапы реализации муниципальной программы</w:t>
      </w:r>
    </w:p>
    <w:p w:rsidR="005562F0" w:rsidRPr="00046382" w:rsidRDefault="005562F0" w:rsidP="005562F0">
      <w:pPr>
        <w:shd w:val="clear" w:color="auto" w:fill="FFFFFF"/>
        <w:spacing w:line="276" w:lineRule="auto"/>
        <w:ind w:left="54" w:firstLine="709"/>
        <w:jc w:val="both"/>
      </w:pPr>
      <w:r w:rsidRPr="00046382">
        <w:rPr>
          <w:color w:val="000000"/>
          <w:spacing w:val="-4"/>
        </w:rPr>
        <w:t xml:space="preserve">Срок реализации муниципальной программы рассчитан на 2020-2025 годы. Разделения </w:t>
      </w:r>
      <w:r w:rsidRPr="00046382">
        <w:rPr>
          <w:color w:val="000000"/>
          <w:spacing w:val="-5"/>
        </w:rPr>
        <w:t>реализации муниципальной программы на этапы не предусматривается.</w:t>
      </w:r>
    </w:p>
    <w:p w:rsidR="005562F0" w:rsidRPr="00046382" w:rsidRDefault="005562F0" w:rsidP="00044196">
      <w:pPr>
        <w:jc w:val="center"/>
        <w:rPr>
          <w:b/>
        </w:rPr>
      </w:pPr>
    </w:p>
    <w:p w:rsidR="005562F0" w:rsidRPr="00046382" w:rsidRDefault="00D3745B" w:rsidP="005562F0">
      <w:pPr>
        <w:jc w:val="center"/>
        <w:rPr>
          <w:b/>
        </w:rPr>
      </w:pPr>
      <w:r w:rsidRPr="00046382">
        <w:rPr>
          <w:b/>
        </w:rPr>
        <w:t xml:space="preserve">Раздел </w:t>
      </w:r>
      <w:r w:rsidR="005562F0" w:rsidRPr="00046382">
        <w:rPr>
          <w:b/>
        </w:rPr>
        <w:t>2. Обоснование выделения подпрограмм</w:t>
      </w:r>
    </w:p>
    <w:p w:rsidR="005562F0" w:rsidRPr="00046382" w:rsidRDefault="005562F0" w:rsidP="005562F0">
      <w:pPr>
        <w:jc w:val="center"/>
        <w:rPr>
          <w:b/>
        </w:rPr>
      </w:pPr>
      <w:r w:rsidRPr="00046382">
        <w:rPr>
          <w:b/>
        </w:rPr>
        <w:t xml:space="preserve"> и обобщенная характеристика основных мероприятий.</w:t>
      </w:r>
    </w:p>
    <w:p w:rsidR="005562F0" w:rsidRPr="00046382" w:rsidRDefault="008F0D51" w:rsidP="008F0D51">
      <w:pPr>
        <w:ind w:firstLine="567"/>
        <w:jc w:val="both"/>
      </w:pPr>
      <w:r w:rsidRPr="00046382">
        <w:t>Для достижения заявленных целей и решения поставленных задач в рамках настоящей муниципальной программы предусмотрена реализация    следующих подпрограмм</w:t>
      </w:r>
      <w:r w:rsidR="00D062F0" w:rsidRPr="00046382">
        <w:t xml:space="preserve"> и основных мероприятий:</w:t>
      </w:r>
    </w:p>
    <w:p w:rsidR="00D062F0" w:rsidRPr="00046382" w:rsidRDefault="00D062F0" w:rsidP="00D062F0">
      <w:pPr>
        <w:tabs>
          <w:tab w:val="left" w:pos="459"/>
        </w:tabs>
        <w:ind w:left="34" w:firstLine="533"/>
        <w:jc w:val="both"/>
      </w:pPr>
      <w:r w:rsidRPr="00046382">
        <w:t>Подпрограмма 1. Развитие и поддержка малого и среднего предпринимательства</w:t>
      </w:r>
      <w:r w:rsidR="00AA13D5" w:rsidRPr="00046382">
        <w:t xml:space="preserve"> и самозанятых граждан</w:t>
      </w:r>
      <w:r w:rsidRPr="00046382">
        <w:t>.</w:t>
      </w:r>
    </w:p>
    <w:p w:rsidR="00D062F0" w:rsidRPr="00046382" w:rsidRDefault="00D062F0" w:rsidP="00D062F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Основное мероприятие 1:</w:t>
      </w:r>
      <w:r w:rsidRPr="00046382">
        <w:rPr>
          <w:rFonts w:ascii="Times New Roman" w:hAnsi="Times New Roman" w:cs="Times New Roman"/>
          <w:sz w:val="24"/>
          <w:szCs w:val="24"/>
        </w:rPr>
        <w:t xml:space="preserve">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Финансовая поддержка субъектов малого и среднего предпринимательства</w:t>
      </w:r>
      <w:r w:rsidR="00AA13D5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3D5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62F0" w:rsidRPr="00046382" w:rsidRDefault="00D062F0" w:rsidP="00D062F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Основное мероприятие 2: Имущественная  поддержка субъектов малого и среднего предпринимательства</w:t>
      </w:r>
      <w:r w:rsidR="00AA13D5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3D5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62F0" w:rsidRPr="00046382" w:rsidRDefault="00D062F0" w:rsidP="00D062F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Основное мероприятие 3: Организация консультационной и информационно-методической поддержки субъектов малого и среднего предпринимательства</w:t>
      </w:r>
      <w:r w:rsidR="00AA13D5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3D5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  <w:r w:rsidR="00C53CDB"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D7ADD" w:rsidRPr="00046382" w:rsidRDefault="00D062F0" w:rsidP="001D7ADD">
      <w:pPr>
        <w:pStyle w:val="1"/>
        <w:ind w:firstLine="567"/>
        <w:jc w:val="both"/>
        <w:rPr>
          <w:sz w:val="24"/>
        </w:rPr>
      </w:pPr>
      <w:r w:rsidRPr="00046382">
        <w:rPr>
          <w:b w:val="0"/>
          <w:sz w:val="24"/>
        </w:rPr>
        <w:t xml:space="preserve">Подпрограмма 2. </w:t>
      </w:r>
      <w:hyperlink r:id="rId9" w:history="1">
        <w:r w:rsidRPr="00046382">
          <w:rPr>
            <w:rStyle w:val="a3"/>
            <w:color w:val="000000"/>
            <w:sz w:val="24"/>
          </w:rPr>
          <w:t>Развитие сельского хозяйства и регулирования рынков сельскохозяйственной продукции, сырья и продовольствия</w:t>
        </w:r>
      </w:hyperlink>
      <w:r w:rsidRPr="00046382">
        <w:rPr>
          <w:sz w:val="24"/>
        </w:rPr>
        <w:t>.</w:t>
      </w:r>
    </w:p>
    <w:p w:rsidR="001D7ADD" w:rsidRPr="00046382" w:rsidRDefault="00D062F0" w:rsidP="001D7ADD">
      <w:pPr>
        <w:pStyle w:val="1"/>
        <w:ind w:firstLine="567"/>
        <w:jc w:val="both"/>
      </w:pPr>
      <w:r w:rsidRPr="00046382">
        <w:rPr>
          <w:b w:val="0"/>
          <w:sz w:val="24"/>
        </w:rPr>
        <w:t>Основное мероприятие 1</w:t>
      </w:r>
      <w:r w:rsidRPr="00046382">
        <w:rPr>
          <w:b w:val="0"/>
          <w:color w:val="000000"/>
          <w:sz w:val="24"/>
        </w:rPr>
        <w:t>. Развитие информационно-консультационной помощи на селе</w:t>
      </w:r>
      <w:r w:rsidR="001D7ADD" w:rsidRPr="00046382">
        <w:rPr>
          <w:b w:val="0"/>
          <w:color w:val="000000"/>
          <w:sz w:val="24"/>
        </w:rPr>
        <w:t>.</w:t>
      </w:r>
    </w:p>
    <w:p w:rsidR="00D062F0" w:rsidRPr="00046382" w:rsidRDefault="00D062F0" w:rsidP="001D7ADD">
      <w:pPr>
        <w:ind w:firstLine="567"/>
        <w:jc w:val="both"/>
        <w:rPr>
          <w:color w:val="000000"/>
        </w:rPr>
      </w:pPr>
      <w:r w:rsidRPr="00046382">
        <w:t>Основное мероприятие 2.</w:t>
      </w:r>
      <w:r w:rsidRPr="00046382">
        <w:rPr>
          <w:color w:val="000000"/>
        </w:rPr>
        <w:t xml:space="preserve"> Эпизоотическое и ветеринарно-санитарное благополучие Панинского муниципального района</w:t>
      </w:r>
      <w:r w:rsidR="001D7ADD" w:rsidRPr="00046382">
        <w:rPr>
          <w:color w:val="000000"/>
        </w:rPr>
        <w:t>.</w:t>
      </w:r>
    </w:p>
    <w:p w:rsidR="00D062F0" w:rsidRPr="00046382" w:rsidRDefault="00D062F0" w:rsidP="001D7ADD">
      <w:pPr>
        <w:pStyle w:val="af5"/>
        <w:ind w:firstLine="567"/>
        <w:jc w:val="both"/>
        <w:rPr>
          <w:rFonts w:ascii="Times New Roman" w:hAnsi="Times New Roman"/>
        </w:rPr>
      </w:pPr>
      <w:r w:rsidRPr="00046382">
        <w:rPr>
          <w:rFonts w:ascii="Times New Roman" w:hAnsi="Times New Roman"/>
        </w:rPr>
        <w:t>Основное мероприятие 3. Развитие подотрасли растениеводства, переработки и реализации продукции растениеводства</w:t>
      </w:r>
      <w:r w:rsidR="001D7ADD" w:rsidRPr="00046382">
        <w:rPr>
          <w:rFonts w:ascii="Times New Roman" w:hAnsi="Times New Roman"/>
        </w:rPr>
        <w:t>.</w:t>
      </w:r>
    </w:p>
    <w:p w:rsidR="00D062F0" w:rsidRPr="00046382" w:rsidRDefault="00D062F0" w:rsidP="001D7ADD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>Основное мероприятие 4.</w:t>
      </w:r>
      <w:r w:rsidRPr="00046382">
        <w:rPr>
          <w:rFonts w:ascii="Times New Roman" w:hAnsi="Times New Roman"/>
          <w:color w:val="000000"/>
        </w:rPr>
        <w:t xml:space="preserve"> Развитие подотрасли животноводства, переработки и реализации продукции животноводства</w:t>
      </w:r>
      <w:r w:rsidR="001D7ADD" w:rsidRPr="00046382">
        <w:rPr>
          <w:rFonts w:ascii="Times New Roman" w:hAnsi="Times New Roman"/>
          <w:color w:val="000000"/>
        </w:rPr>
        <w:t>.</w:t>
      </w:r>
    </w:p>
    <w:p w:rsidR="00D062F0" w:rsidRPr="00046382" w:rsidRDefault="00D062F0" w:rsidP="001D7ADD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>Основное мероприятие 5.</w:t>
      </w:r>
      <w:r w:rsidRPr="00046382">
        <w:rPr>
          <w:rFonts w:ascii="Times New Roman" w:hAnsi="Times New Roman"/>
          <w:color w:val="000000"/>
        </w:rPr>
        <w:t xml:space="preserve"> Поддержка малых форм хозяйствования</w:t>
      </w:r>
      <w:r w:rsidR="001D7ADD" w:rsidRPr="00046382">
        <w:rPr>
          <w:rFonts w:ascii="Times New Roman" w:hAnsi="Times New Roman"/>
          <w:color w:val="000000"/>
        </w:rPr>
        <w:t>.</w:t>
      </w:r>
    </w:p>
    <w:p w:rsidR="00D062F0" w:rsidRPr="00046382" w:rsidRDefault="00D062F0" w:rsidP="001D7ADD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Подпрограмма 3.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Комплексное развитие сельских территорий на период 2020-2025 годов</w:t>
      </w:r>
      <w:r w:rsidR="001D7ADD"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62F0" w:rsidRPr="00046382" w:rsidRDefault="00D062F0" w:rsidP="001D7ADD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Основное мероприятие 1. Улучшение жилищных условий граждан, проживающих на сельских территориях Панинского муниципального района</w:t>
      </w:r>
      <w:r w:rsidR="001D7ADD" w:rsidRPr="00046382">
        <w:rPr>
          <w:color w:val="000000"/>
        </w:rPr>
        <w:t>.</w:t>
      </w:r>
    </w:p>
    <w:p w:rsidR="002E2390" w:rsidRPr="00046382" w:rsidRDefault="002E2390" w:rsidP="002E2390">
      <w:pPr>
        <w:tabs>
          <w:tab w:val="left" w:pos="459"/>
        </w:tabs>
        <w:ind w:left="34" w:firstLine="533"/>
        <w:rPr>
          <w:color w:val="000000"/>
        </w:rPr>
      </w:pPr>
      <w:r w:rsidRPr="00046382">
        <w:rPr>
          <w:color w:val="000000"/>
        </w:rPr>
        <w:t>Основное мероприятие 2. Обустройство территорий</w:t>
      </w:r>
    </w:p>
    <w:p w:rsidR="00D062F0" w:rsidRPr="00046382" w:rsidRDefault="00D062F0" w:rsidP="00DB22B5">
      <w:pPr>
        <w:ind w:firstLine="567"/>
        <w:jc w:val="both"/>
      </w:pPr>
      <w:r w:rsidRPr="00046382">
        <w:t>Подпрограмма 4. Защита прав потребителей на территории Панинского муниципального района Воронежской области</w:t>
      </w:r>
      <w:r w:rsidR="00DB22B5" w:rsidRPr="00046382">
        <w:t>.</w:t>
      </w:r>
    </w:p>
    <w:p w:rsidR="00D062F0" w:rsidRPr="00046382" w:rsidRDefault="00D062F0" w:rsidP="00DB22B5">
      <w:pPr>
        <w:ind w:firstLine="567"/>
        <w:jc w:val="both"/>
      </w:pPr>
      <w:r w:rsidRPr="00046382">
        <w:t xml:space="preserve">Основное мероприятие 1. </w:t>
      </w:r>
      <w:r w:rsidRPr="00046382">
        <w:rPr>
          <w:bCs/>
          <w:color w:val="1E1E1E"/>
        </w:rPr>
        <w:t xml:space="preserve">Информационное обеспечение населения Панинского муниципального района по </w:t>
      </w:r>
      <w:r w:rsidRPr="00046382">
        <w:rPr>
          <w:color w:val="1E1E1E"/>
        </w:rPr>
        <w:t>вопросам защиты прав потребителей и п</w:t>
      </w:r>
      <w:r w:rsidRPr="00046382">
        <w:rPr>
          <w:bCs/>
        </w:rPr>
        <w:t>рофилактика правонарушений в сфере защиты прав потребителей</w:t>
      </w:r>
      <w:r w:rsidR="00DB22B5" w:rsidRPr="00046382">
        <w:rPr>
          <w:bCs/>
        </w:rPr>
        <w:t>.</w:t>
      </w:r>
      <w:r w:rsidRPr="00046382">
        <w:rPr>
          <w:bCs/>
        </w:rPr>
        <w:t xml:space="preserve"> </w:t>
      </w:r>
    </w:p>
    <w:p w:rsidR="00D062F0" w:rsidRPr="00046382" w:rsidRDefault="00D062F0" w:rsidP="00DB22B5">
      <w:pPr>
        <w:ind w:firstLine="567"/>
        <w:jc w:val="both"/>
      </w:pPr>
      <w:r w:rsidRPr="00046382">
        <w:t>Подпрограмма 5. Формирование благоприятной инвестиционной среды</w:t>
      </w:r>
      <w:r w:rsidR="00DB22B5" w:rsidRPr="00046382">
        <w:t>.</w:t>
      </w:r>
    </w:p>
    <w:p w:rsidR="00D062F0" w:rsidRPr="00046382" w:rsidRDefault="00D062F0" w:rsidP="00DB22B5">
      <w:pPr>
        <w:ind w:firstLine="567"/>
        <w:jc w:val="both"/>
      </w:pPr>
      <w:r w:rsidRPr="00046382">
        <w:t>Основное мероприятие 1. Повышение инвестиционной привлекательности Панинского муниципального района</w:t>
      </w:r>
      <w:r w:rsidR="00DB22B5" w:rsidRPr="00046382">
        <w:t>.</w:t>
      </w:r>
    </w:p>
    <w:p w:rsidR="008F0D51" w:rsidRPr="00046382" w:rsidRDefault="008F0D51" w:rsidP="008F0D51">
      <w:pPr>
        <w:ind w:firstLine="567"/>
        <w:rPr>
          <w:b/>
        </w:rPr>
      </w:pPr>
    </w:p>
    <w:p w:rsidR="005562F0" w:rsidRPr="00046382" w:rsidRDefault="00D3745B" w:rsidP="005562F0">
      <w:pPr>
        <w:jc w:val="center"/>
        <w:rPr>
          <w:b/>
        </w:rPr>
      </w:pPr>
      <w:r w:rsidRPr="00046382">
        <w:rPr>
          <w:b/>
        </w:rPr>
        <w:t xml:space="preserve">Раздел </w:t>
      </w:r>
      <w:r w:rsidR="005562F0" w:rsidRPr="00046382">
        <w:rPr>
          <w:b/>
        </w:rPr>
        <w:t>3. Ресурсное обеспечение муниципальной программы</w:t>
      </w:r>
    </w:p>
    <w:p w:rsidR="003523C4" w:rsidRPr="00046382" w:rsidRDefault="00846B5A" w:rsidP="003523C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 </w:t>
      </w:r>
      <w:r w:rsidR="003523C4" w:rsidRPr="00046382">
        <w:rPr>
          <w:rFonts w:ascii="Times New Roman" w:hAnsi="Times New Roman" w:cs="Times New Roman"/>
          <w:sz w:val="24"/>
          <w:szCs w:val="24"/>
        </w:rPr>
        <w:t xml:space="preserve">Финансирование мероприятий </w:t>
      </w:r>
      <w:r w:rsidR="00AA7692" w:rsidRPr="00046382">
        <w:rPr>
          <w:rFonts w:ascii="Times New Roman" w:hAnsi="Times New Roman" w:cs="Times New Roman"/>
          <w:sz w:val="24"/>
          <w:szCs w:val="24"/>
        </w:rPr>
        <w:t>П</w:t>
      </w:r>
      <w:r w:rsidR="003523C4" w:rsidRPr="00046382">
        <w:rPr>
          <w:rFonts w:ascii="Times New Roman" w:hAnsi="Times New Roman" w:cs="Times New Roman"/>
          <w:sz w:val="24"/>
          <w:szCs w:val="24"/>
        </w:rPr>
        <w:t>рограммы предусмотрено за счет средств федерального, областного и местных бюджетов и средства из внебюджетных источников.</w:t>
      </w:r>
    </w:p>
    <w:p w:rsidR="005562F0" w:rsidRPr="00046382" w:rsidRDefault="005562F0" w:rsidP="005451EA">
      <w:pPr>
        <w:ind w:right="57"/>
        <w:jc w:val="both"/>
      </w:pPr>
      <w:r w:rsidRPr="00046382">
        <w:t>Финансовое обеспечение и  прогнозная оценка  расходов  федерального, областного и  местных бюджетов,  бюджетов  внебюджетных фондов   на реализацию  муниципальной  Программы представлены в Приложении №  1</w:t>
      </w:r>
      <w:r w:rsidR="005451EA" w:rsidRPr="00046382">
        <w:t xml:space="preserve"> к муниципальной программы.</w:t>
      </w:r>
    </w:p>
    <w:p w:rsidR="005562F0" w:rsidRPr="00046382" w:rsidRDefault="005562F0" w:rsidP="005562F0">
      <w:pPr>
        <w:ind w:left="54" w:right="57" w:firstLine="709"/>
        <w:jc w:val="both"/>
      </w:pPr>
      <w:r w:rsidRPr="00046382">
        <w:t xml:space="preserve">Сведения о расходах бюджета района на реализацию программы с разбивкой по основным мероприятиям и годам реализации представлены в Приложении № 2 к муниципальной  </w:t>
      </w:r>
      <w:r w:rsidR="005451EA" w:rsidRPr="00046382">
        <w:t>п</w:t>
      </w:r>
      <w:r w:rsidRPr="00046382">
        <w:t xml:space="preserve">рограмме. </w:t>
      </w:r>
    </w:p>
    <w:p w:rsidR="005562F0" w:rsidRPr="00046382" w:rsidRDefault="005562F0" w:rsidP="005562F0">
      <w:pPr>
        <w:ind w:left="54" w:right="57" w:firstLine="709"/>
        <w:jc w:val="both"/>
      </w:pPr>
    </w:p>
    <w:p w:rsidR="005562F0" w:rsidRPr="00046382" w:rsidRDefault="00D3745B" w:rsidP="00846B5A">
      <w:pPr>
        <w:ind w:firstLine="709"/>
        <w:jc w:val="center"/>
      </w:pPr>
      <w:r w:rsidRPr="00046382">
        <w:rPr>
          <w:b/>
        </w:rPr>
        <w:t xml:space="preserve">Раздел  </w:t>
      </w:r>
      <w:r w:rsidR="005562F0" w:rsidRPr="00046382">
        <w:rPr>
          <w:b/>
        </w:rPr>
        <w:t>4.</w:t>
      </w:r>
      <w:r w:rsidR="005562F0" w:rsidRPr="00046382">
        <w:rPr>
          <w:b/>
          <w:bCs/>
        </w:rPr>
        <w:t xml:space="preserve"> А</w:t>
      </w:r>
      <w:r w:rsidR="005562F0" w:rsidRPr="00046382">
        <w:rPr>
          <w:b/>
        </w:rPr>
        <w:t>нализ рисков реализации муниципальной программы и описание мер управления рисками реализации муниципальной программы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К рискам реализации муниципальной программы следует отнести: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институционально-правовые риски, связанные с отсутствием законодательного регулирования основных направлений программы;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финансовые риски, которые связаны с финансированием мероприятий программы в неполном объеме;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непредвиденные риски, связанные с кризисными явлениями в экономике Панинского муниципального района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Таким образом, из вышеперечисленных рисков наибольшее отрицательное влияние </w:t>
      </w:r>
      <w:r w:rsidRPr="00046382">
        <w:rPr>
          <w:rFonts w:ascii="Times New Roman" w:hAnsi="Times New Roman" w:cs="Times New Roman"/>
          <w:sz w:val="24"/>
          <w:szCs w:val="24"/>
        </w:rPr>
        <w:lastRenderedPageBreak/>
        <w:t>на реализацию муниципальной программы может оказать реализация финансовых и непредвиденных рисков, которые содержат угрозу срыва реализации мероприятий программы. Поскольку в рамках реализации 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В случае неполного финансирования программы финансирование ряда мероприятий будет секвестировано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562F0" w:rsidRPr="00046382" w:rsidRDefault="005562F0" w:rsidP="00044196">
      <w:pPr>
        <w:jc w:val="center"/>
        <w:rPr>
          <w:b/>
        </w:rPr>
      </w:pPr>
    </w:p>
    <w:p w:rsidR="005562F0" w:rsidRPr="00046382" w:rsidRDefault="00D3745B" w:rsidP="005562F0">
      <w:pPr>
        <w:jc w:val="center"/>
        <w:rPr>
          <w:b/>
        </w:rPr>
      </w:pPr>
      <w:r w:rsidRPr="00046382">
        <w:rPr>
          <w:b/>
        </w:rPr>
        <w:t xml:space="preserve">Раздел </w:t>
      </w:r>
      <w:r w:rsidR="005562F0" w:rsidRPr="00046382">
        <w:rPr>
          <w:b/>
        </w:rPr>
        <w:t>5. Оценка эффективности реализации муниципальной программы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программы, на основе: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t xml:space="preserve">1. Оценки степени достижения целей и решения задач муниципальной  программы в целом путем сопоставления фактически достигнутых значений показателей (индикаторов) муниципальной программы и их плановых значений, приведенных в Приложении № </w:t>
      </w:r>
      <w:r w:rsidR="005C1197" w:rsidRPr="00046382">
        <w:t>3</w:t>
      </w:r>
      <w:r w:rsidRPr="00046382">
        <w:t xml:space="preserve"> к муниципальной  программе, по формуле: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  <w:position w:val="-14"/>
        </w:rPr>
        <w:drawing>
          <wp:inline distT="0" distB="0" distL="0" distR="0">
            <wp:extent cx="1371600" cy="257175"/>
            <wp:effectExtent l="0" t="0" r="0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>,  где: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  <w:position w:val="-12"/>
        </w:rPr>
        <w:drawing>
          <wp:inline distT="0" distB="0" distL="0" distR="0">
            <wp:extent cx="200025" cy="257175"/>
            <wp:effectExtent l="0" t="0" r="9525" b="0"/>
            <wp:docPr id="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 xml:space="preserve"> – уровень  достижения целевых показателей (индикаторов);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  <w:position w:val="-14"/>
        </w:rPr>
        <w:drawing>
          <wp:inline distT="0" distB="0" distL="0" distR="0">
            <wp:extent cx="209550" cy="257175"/>
            <wp:effectExtent l="1905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 xml:space="preserve"> – фактическое значение целевого показателя (индикатора) муниципальной подпрограммы;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t>З</w:t>
      </w:r>
      <w:r w:rsidRPr="00046382">
        <w:rPr>
          <w:vertAlign w:val="subscript"/>
        </w:rPr>
        <w:t xml:space="preserve">п </w:t>
      </w:r>
      <w:r w:rsidRPr="00046382">
        <w:t>– плановое значение целевого показателя (индикатора) муниципальной  программы (для  целевых показателей (индикаторов) , желаемой тенденцией развития которых является рост значений) или</w:t>
      </w:r>
    </w:p>
    <w:p w:rsidR="005562F0" w:rsidRPr="00046382" w:rsidRDefault="005562F0" w:rsidP="005562F0">
      <w:pPr>
        <w:tabs>
          <w:tab w:val="left" w:pos="142"/>
        </w:tabs>
        <w:ind w:firstLine="763"/>
      </w:pPr>
      <w:r w:rsidRPr="00046382">
        <w:rPr>
          <w:noProof/>
          <w:position w:val="-14"/>
        </w:rPr>
        <w:t xml:space="preserve">   По формуле </w:t>
      </w:r>
      <w:r w:rsidRPr="00046382">
        <w:rPr>
          <w:noProof/>
          <w:position w:val="-14"/>
        </w:rPr>
        <w:drawing>
          <wp:inline distT="0" distB="0" distL="0" distR="0">
            <wp:extent cx="1371600" cy="257175"/>
            <wp:effectExtent l="0" t="0" r="0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t>(для целевых показателей (индикаторов), желаемой тенденцией развития которых является снижение значений).</w:t>
      </w:r>
    </w:p>
    <w:p w:rsidR="005562F0" w:rsidRPr="00046382" w:rsidRDefault="005562F0" w:rsidP="005562F0">
      <w:pPr>
        <w:pStyle w:val="af8"/>
        <w:tabs>
          <w:tab w:val="left" w:pos="142"/>
        </w:tabs>
        <w:autoSpaceDE w:val="0"/>
        <w:autoSpaceDN w:val="0"/>
        <w:adjustRightInd w:val="0"/>
        <w:spacing w:line="240" w:lineRule="auto"/>
        <w:ind w:left="0" w:firstLine="763"/>
        <w:rPr>
          <w:sz w:val="24"/>
          <w:szCs w:val="24"/>
        </w:rPr>
      </w:pPr>
      <w:r w:rsidRPr="00046382">
        <w:rPr>
          <w:sz w:val="24"/>
          <w:szCs w:val="24"/>
        </w:rPr>
        <w:t>2. Степени соответствия запланированному уровню затрат и эффективности использования средств  районного бюджета    путем сопоставления фактических и плановых объемов финансирования муниципальной программы в целом и её подпрограмм, из всех источников ресурсного обеспечения в целом, по формуле:</w:t>
      </w:r>
    </w:p>
    <w:p w:rsidR="005562F0" w:rsidRPr="00046382" w:rsidRDefault="005562F0" w:rsidP="005562F0">
      <w:pPr>
        <w:tabs>
          <w:tab w:val="left" w:pos="142"/>
        </w:tabs>
        <w:ind w:firstLine="763"/>
        <w:jc w:val="center"/>
      </w:pPr>
      <w:r w:rsidRPr="00046382">
        <w:rPr>
          <w:noProof/>
          <w:position w:val="-14"/>
        </w:rPr>
        <w:drawing>
          <wp:inline distT="0" distB="0" distL="0" distR="0">
            <wp:extent cx="1476375" cy="257175"/>
            <wp:effectExtent l="19050" t="0" r="9525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>,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t>где: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  <w:position w:val="-14"/>
        </w:rPr>
        <w:drawing>
          <wp:inline distT="0" distB="0" distL="0" distR="0">
            <wp:extent cx="219075" cy="257175"/>
            <wp:effectExtent l="19050" t="0" r="9525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 xml:space="preserve"> – уровень финансирования реализации основных мероприятий муниципальной  подпрограммы;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  <w:position w:val="-14"/>
        </w:rPr>
        <w:drawing>
          <wp:inline distT="0" distB="0" distL="0" distR="0">
            <wp:extent cx="257175" cy="257175"/>
            <wp:effectExtent l="0" t="0" r="9525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 xml:space="preserve"> – фактический объем финансовых ресурсов, направленный на реализацию мероприятий муниципальной  программы;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</w:rPr>
        <w:drawing>
          <wp:inline distT="0" distB="0" distL="0" distR="0">
            <wp:extent cx="219075" cy="2476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 xml:space="preserve"> – плановый объем финансовых ресурсов на реализацию муниципальной программы на соответствующий отчетный период.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Муниципальная  программа считается реализуемой с высоким уровнем эффективности, если: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 муниципальной программы в разрезе основных мероприятий (Сд) составил более 95%;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основных мероприятий  муниципальной  программы </w:t>
      </w:r>
      <w:r w:rsidRPr="00046382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3375" cy="23812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rPr>
          <w:rFonts w:ascii="Times New Roman" w:hAnsi="Times New Roman" w:cs="Times New Roman"/>
          <w:sz w:val="24"/>
          <w:szCs w:val="24"/>
        </w:rPr>
        <w:t xml:space="preserve"> составил не менее 90%.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Муниципальная  программа считается реализуемой со средним уровнем эффективности, если: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 муниципальной  программы в разрезе основных мероприятий (Сд) составил от 70% до 95%;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мероприятий  муниципальной  программы </w:t>
      </w:r>
      <w:r w:rsidRPr="00046382">
        <w:rPr>
          <w:rFonts w:ascii="Times New Roman" w:hAnsi="Times New Roman" w:cs="Times New Roman"/>
          <w:noProof/>
          <w:position w:val="-9"/>
          <w:sz w:val="24"/>
          <w:szCs w:val="24"/>
        </w:rPr>
        <w:lastRenderedPageBreak/>
        <w:drawing>
          <wp:inline distT="0" distB="0" distL="0" distR="0">
            <wp:extent cx="333375" cy="2381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rPr>
          <w:rFonts w:ascii="Times New Roman" w:hAnsi="Times New Roman" w:cs="Times New Roman"/>
          <w:sz w:val="24"/>
          <w:szCs w:val="24"/>
        </w:rPr>
        <w:t xml:space="preserve"> составил не менее 80%.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Муниципальная программа</w:t>
      </w:r>
      <w:r w:rsidRPr="00046382">
        <w:rPr>
          <w:sz w:val="24"/>
          <w:szCs w:val="24"/>
        </w:rPr>
        <w:t xml:space="preserve"> </w:t>
      </w:r>
      <w:r w:rsidRPr="00046382">
        <w:rPr>
          <w:rFonts w:ascii="Times New Roman" w:hAnsi="Times New Roman" w:cs="Times New Roman"/>
          <w:sz w:val="24"/>
          <w:szCs w:val="24"/>
        </w:rPr>
        <w:t>считаются реализуемыми с удовлетворительным уровнем эффективности, если: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 в разрезе основных мероприятий (Сд) составил от 50% до 70%;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основных мероприятий  </w:t>
      </w:r>
      <w:r w:rsidRPr="00046382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3375" cy="23812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rPr>
          <w:rFonts w:ascii="Times New Roman" w:hAnsi="Times New Roman" w:cs="Times New Roman"/>
          <w:sz w:val="24"/>
          <w:szCs w:val="24"/>
        </w:rPr>
        <w:t xml:space="preserve"> составил не менее 70%.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Если реализация  муниципальной  программы не отвечает приведенным выше критериям, уровень эффективности ее реализации признается неудовлетворительным.</w:t>
      </w:r>
    </w:p>
    <w:p w:rsidR="005562F0" w:rsidRPr="00046382" w:rsidRDefault="005562F0" w:rsidP="00044196">
      <w:pPr>
        <w:jc w:val="center"/>
        <w:rPr>
          <w:b/>
        </w:rPr>
      </w:pPr>
    </w:p>
    <w:p w:rsidR="005562F0" w:rsidRPr="00046382" w:rsidRDefault="005562F0" w:rsidP="00044196">
      <w:pPr>
        <w:jc w:val="center"/>
        <w:rPr>
          <w:b/>
        </w:rPr>
      </w:pPr>
    </w:p>
    <w:p w:rsidR="00D3745B" w:rsidRPr="00046382" w:rsidRDefault="00D3745B" w:rsidP="00D3745B">
      <w:pPr>
        <w:jc w:val="center"/>
      </w:pPr>
      <w:r w:rsidRPr="00046382">
        <w:rPr>
          <w:b/>
        </w:rPr>
        <w:t>Раздел 6. Подпрограммы муниципальной программы.</w:t>
      </w:r>
    </w:p>
    <w:p w:rsidR="005562F0" w:rsidRPr="00046382" w:rsidRDefault="005562F0" w:rsidP="00044196">
      <w:pPr>
        <w:jc w:val="center"/>
        <w:rPr>
          <w:b/>
        </w:rPr>
      </w:pP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Подпрограмма 1 «Развитие и поддержка малого и среднего предпринимательства»</w:t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ПАСПОРТ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подпрограммы «Развитие и поддержка малого и среднего предпринимательства» муниципальной программы Панинского муниципального района  «Экономическое развитие и инновационная экономика» 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4" w:type="dxa"/>
        <w:tblInd w:w="-318" w:type="dxa"/>
        <w:tblLook w:val="00A0"/>
      </w:tblPr>
      <w:tblGrid>
        <w:gridCol w:w="3687"/>
        <w:gridCol w:w="6237"/>
      </w:tblGrid>
      <w:tr w:rsidR="001412B7" w:rsidRPr="00046382" w:rsidTr="00AD5C10">
        <w:trPr>
          <w:trHeight w:val="75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Исполнители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</w:t>
            </w:r>
            <w:r w:rsidRPr="00046382">
              <w:t>, МКУ Панинский  «Центр организационного обеспечения деятельности органов местного самоуправления»</w:t>
            </w:r>
          </w:p>
        </w:tc>
      </w:tr>
      <w:tr w:rsidR="001412B7" w:rsidRPr="00046382" w:rsidTr="00AD5C10">
        <w:trPr>
          <w:trHeight w:val="11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>Участники подпрограммы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Панинский «Информационно-консультационный центр агропромышленного комплекса»</w:t>
            </w:r>
          </w:p>
        </w:tc>
      </w:tr>
      <w:tr w:rsidR="001412B7" w:rsidRPr="00046382" w:rsidTr="00AD5C10">
        <w:trPr>
          <w:trHeight w:val="11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Основные мероприятия и мероприятия, входящие в состав подпрограммы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3D5" w:rsidRPr="00046382" w:rsidRDefault="00AA13D5" w:rsidP="00AA13D5">
            <w:pPr>
              <w:tabs>
                <w:tab w:val="left" w:pos="459"/>
              </w:tabs>
              <w:ind w:left="34"/>
            </w:pPr>
            <w:r w:rsidRPr="00046382">
              <w:rPr>
                <w:b/>
                <w:color w:val="000000"/>
              </w:rPr>
              <w:t xml:space="preserve">Финансовая поддержка субъектов малого и среднего предпринимательства </w:t>
            </w:r>
            <w:r w:rsidRPr="00046382">
              <w:rPr>
                <w:b/>
              </w:rPr>
              <w:t>и самозанятых граждан</w:t>
            </w:r>
            <w:r w:rsidRPr="00046382">
              <w:t>.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1: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грантов начинающим субъектам малого предпринимательства </w:t>
            </w:r>
            <w:r w:rsidRPr="00046382">
              <w:rPr>
                <w:rFonts w:ascii="Times New Roman" w:hAnsi="Times New Roman" w:cs="Times New Roman"/>
              </w:rPr>
              <w:t>и самозанятым гражданам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A13D5" w:rsidRPr="00046382" w:rsidRDefault="00AA13D5" w:rsidP="00AA13D5">
            <w:pPr>
              <w:tabs>
                <w:tab w:val="left" w:pos="459"/>
              </w:tabs>
              <w:ind w:left="34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2:</w:t>
            </w:r>
            <w:r w:rsidRPr="00046382">
              <w:rPr>
                <w:color w:val="000000"/>
              </w:rPr>
              <w:t xml:space="preserve"> Субсидирование части затрат субъектов малого и среднего предпринимательства </w:t>
            </w:r>
            <w:r w:rsidRPr="00046382">
              <w:t>и самозанятых граждан</w:t>
            </w:r>
            <w:r w:rsidRPr="00046382">
              <w:rPr>
                <w:color w:val="000000"/>
              </w:rPr>
              <w:t>, связанных с приобретением оборудования в целях создания и развития модернизации производства товаров.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3: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Предоставление субсидий субъектам малого и среднего предпринимательства предпринимательства 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и самозанятым гражданам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на компенсацию части затрат, связанных с  уплатой первого взноса (аванса) по договорам лизинга оборудования.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2</w:t>
            </w:r>
          </w:p>
          <w:p w:rsidR="00AA13D5" w:rsidRPr="00046382" w:rsidRDefault="00AA13D5" w:rsidP="00AA13D5">
            <w:pPr>
              <w:tabs>
                <w:tab w:val="left" w:pos="459"/>
              </w:tabs>
              <w:ind w:left="34"/>
            </w:pPr>
            <w:r w:rsidRPr="00046382">
              <w:rPr>
                <w:b/>
                <w:color w:val="000000"/>
              </w:rPr>
              <w:t xml:space="preserve">Имущественная  поддержка субъектов малого и среднего предпринимательства </w:t>
            </w:r>
            <w:r w:rsidRPr="00046382">
              <w:rPr>
                <w:b/>
              </w:rPr>
              <w:t>и самозанятых граждан</w:t>
            </w:r>
            <w:r w:rsidRPr="00046382">
              <w:t>.</w:t>
            </w:r>
          </w:p>
          <w:p w:rsidR="00AA13D5" w:rsidRPr="00046382" w:rsidRDefault="00AA13D5" w:rsidP="00AA13D5">
            <w:pPr>
              <w:tabs>
                <w:tab w:val="left" w:pos="459"/>
              </w:tabs>
              <w:ind w:left="34"/>
            </w:pPr>
            <w:r w:rsidRPr="00046382">
              <w:rPr>
                <w:color w:val="000000"/>
              </w:rPr>
              <w:t xml:space="preserve">Мероприятие 1: Оказание имущественной поддержки </w:t>
            </w:r>
            <w:r w:rsidRPr="00046382">
              <w:t xml:space="preserve">субъектам </w:t>
            </w:r>
            <w:r w:rsidRPr="00046382">
              <w:rPr>
                <w:color w:val="000000"/>
              </w:rPr>
              <w:t xml:space="preserve">малого и среднего предпринимательства </w:t>
            </w:r>
            <w:r w:rsidRPr="00046382">
              <w:t>и самозанятым гражданам.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2: Обеспечение торговым обслуживанием сельского населения Панинского муниципального района в отдаленных и малонаселенных пунктах 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 Основное мероприятие 3</w:t>
            </w:r>
          </w:p>
          <w:p w:rsidR="00AA13D5" w:rsidRPr="00046382" w:rsidRDefault="00AA13D5" w:rsidP="00AA13D5">
            <w:pPr>
              <w:tabs>
                <w:tab w:val="left" w:pos="459"/>
              </w:tabs>
              <w:ind w:left="34"/>
            </w:pPr>
            <w:r w:rsidRPr="00046382">
              <w:rPr>
                <w:b/>
                <w:color w:val="000000"/>
              </w:rPr>
              <w:t xml:space="preserve">Организация консультационной и информационно-методической поддержки субъектов малого и среднего предпринимательства </w:t>
            </w:r>
            <w:r w:rsidRPr="00046382">
              <w:rPr>
                <w:b/>
              </w:rPr>
              <w:t>и самозанятых граждан</w:t>
            </w:r>
            <w:r w:rsidRPr="00046382">
              <w:t>.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412B7" w:rsidRPr="00046382" w:rsidTr="00AD5C10">
        <w:trPr>
          <w:trHeight w:val="85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lastRenderedPageBreak/>
              <w:t xml:space="preserve">Цель подпрограммы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762774">
            <w:pPr>
              <w:rPr>
                <w:color w:val="000000"/>
              </w:rPr>
            </w:pPr>
            <w:r w:rsidRPr="00046382">
              <w:rPr>
                <w:color w:val="0D0D0D" w:themeColor="text1" w:themeTint="F2"/>
              </w:rPr>
              <w:t xml:space="preserve">Поддержка предпринимательской инициативы и развитие </w:t>
            </w:r>
            <w:r w:rsidRPr="00046382">
              <w:t>малого и среднего предпринимательства</w:t>
            </w:r>
            <w:r w:rsidR="00A603D7" w:rsidRPr="00046382">
              <w:t xml:space="preserve"> и самозанятых граждан</w:t>
            </w:r>
            <w:r w:rsidR="00762774" w:rsidRPr="00046382">
              <w:t>, повышение качества жизни населения.</w:t>
            </w:r>
          </w:p>
        </w:tc>
      </w:tr>
      <w:tr w:rsidR="001412B7" w:rsidRPr="00046382" w:rsidTr="00AD5C10">
        <w:trPr>
          <w:trHeight w:val="11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Задачи подпрограммы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pStyle w:val="af6"/>
              <w:spacing w:before="0" w:beforeAutospacing="0" w:after="0" w:afterAutospacing="0"/>
            </w:pPr>
            <w:r w:rsidRPr="00046382">
              <w:t>- развитие системы финансовой и имущественной поддержки субъектов малого и среднего предпринимательства</w:t>
            </w:r>
            <w:r w:rsidR="00A603D7" w:rsidRPr="00046382">
              <w:t xml:space="preserve"> и самозанятых граждан</w:t>
            </w:r>
            <w:r w:rsidRPr="00046382">
              <w:t>;</w:t>
            </w:r>
          </w:p>
          <w:p w:rsidR="001412B7" w:rsidRPr="00046382" w:rsidRDefault="001412B7" w:rsidP="002E2390">
            <w:pPr>
              <w:pStyle w:val="af6"/>
              <w:spacing w:before="0" w:beforeAutospacing="0" w:after="0" w:afterAutospacing="0"/>
            </w:pPr>
            <w:r w:rsidRPr="00046382">
              <w:t>- развитие системы информационной поддержки субъектов малого и среднего предпринимательства</w:t>
            </w:r>
            <w:r w:rsidR="00A603D7" w:rsidRPr="00046382">
              <w:t xml:space="preserve"> и самозанятых граждан</w:t>
            </w:r>
            <w:r w:rsidRPr="00046382">
              <w:t>;</w:t>
            </w:r>
          </w:p>
          <w:p w:rsidR="003745B7" w:rsidRPr="00046382" w:rsidRDefault="001412B7" w:rsidP="002E239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46382">
              <w:rPr>
                <w:bCs/>
              </w:rPr>
              <w:t>- обеспечение конкурентоспособности субъектов малого и среднего предпринимательства</w:t>
            </w:r>
            <w:r w:rsidR="00A603D7" w:rsidRPr="00046382">
              <w:rPr>
                <w:bCs/>
              </w:rPr>
              <w:t xml:space="preserve"> </w:t>
            </w:r>
            <w:r w:rsidR="00A603D7" w:rsidRPr="00046382">
              <w:t>и самозанятых граждан</w:t>
            </w:r>
            <w:r w:rsidR="003745B7" w:rsidRPr="00046382">
              <w:rPr>
                <w:bCs/>
              </w:rPr>
              <w:t>;</w:t>
            </w:r>
          </w:p>
          <w:p w:rsidR="001412B7" w:rsidRPr="00046382" w:rsidRDefault="003745B7" w:rsidP="003745B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6382">
              <w:t>- повышение качества жизни населения, проживающего в отдаленных и малонаселенных пунктах, за счет гарантированного обеспечения товарами и услугами повседневного спроса.</w:t>
            </w:r>
          </w:p>
        </w:tc>
      </w:tr>
      <w:tr w:rsidR="001412B7" w:rsidRPr="00046382" w:rsidTr="00AD5C10">
        <w:trPr>
          <w:trHeight w:val="112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Основные целевые показатели и индикаторы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1. Количество субъектов малого и среднего предпринимательства в расчете на 10 тыс. человек населения Панинского муниципального района (ед).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2.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организаций, в %.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3. Доля заключенных контрактов  с субъектами среднего и малого предпринимательства по процедурам торгов и запросов котировок, проведенным у субъектов малого предпринимательства в контрактной системе в сфере закупок товаров, работ, услуг для обеспечения муниципальных нужд, в общей стоимости заключенных муниципальных контрактов, %.</w:t>
            </w:r>
          </w:p>
          <w:p w:rsidR="001412B7" w:rsidRPr="00046382" w:rsidRDefault="001412B7" w:rsidP="002E2390">
            <w:pPr>
              <w:jc w:val="both"/>
            </w:pPr>
            <w:r w:rsidRPr="00046382">
              <w:t>4. Количество субъектов малого и среднего предпринимательства, получивших муниципальную поддержку (ед.).</w:t>
            </w:r>
          </w:p>
          <w:p w:rsidR="001412B7" w:rsidRPr="00046382" w:rsidRDefault="001412B7" w:rsidP="002E2390">
            <w:pPr>
              <w:jc w:val="both"/>
            </w:pPr>
            <w:r w:rsidRPr="00046382">
              <w:t>5.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 (ед.).</w:t>
            </w:r>
          </w:p>
          <w:p w:rsidR="001412B7" w:rsidRPr="00046382" w:rsidRDefault="001412B7" w:rsidP="002E2390">
            <w:pPr>
              <w:jc w:val="both"/>
            </w:pPr>
            <w:r w:rsidRPr="00046382">
              <w:t>6. Количество информации по ведению предпринимательской деятельности,  размещенной на официальном сайте администрации Панинского муниципального района.</w:t>
            </w:r>
          </w:p>
          <w:p w:rsidR="00467556" w:rsidRPr="00046382" w:rsidRDefault="00467556" w:rsidP="00467556">
            <w:pPr>
              <w:jc w:val="both"/>
            </w:pPr>
            <w:r w:rsidRPr="00046382">
              <w:t>7. Доля сельского населения отдаленных и малонаселенных пунктов Панинского муниципального  района, обеспеченного услугами торговли в общей численности жителей указанных населенных пунктов, %;</w:t>
            </w:r>
          </w:p>
          <w:p w:rsidR="00467556" w:rsidRPr="00046382" w:rsidRDefault="00467556" w:rsidP="002E2390">
            <w:pPr>
              <w:jc w:val="both"/>
            </w:pPr>
          </w:p>
        </w:tc>
      </w:tr>
      <w:tr w:rsidR="001412B7" w:rsidRPr="00046382" w:rsidTr="00AD5C10">
        <w:trPr>
          <w:trHeight w:val="36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Этапы и сроки реализации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>2020 - 2025 годы</w:t>
            </w:r>
          </w:p>
        </w:tc>
      </w:tr>
      <w:tr w:rsidR="001412B7" w:rsidRPr="00046382" w:rsidTr="00AD5C10">
        <w:trPr>
          <w:trHeight w:val="12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542BAD" w:rsidRDefault="001412B7" w:rsidP="002E2390">
            <w:r w:rsidRPr="00542BAD">
              <w:lastRenderedPageBreak/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2B7" w:rsidRPr="00290B38" w:rsidRDefault="001412B7" w:rsidP="002E2390">
            <w:pPr>
              <w:jc w:val="both"/>
            </w:pPr>
            <w:r w:rsidRPr="00290B38">
              <w:t xml:space="preserve">Объем финансирования подпрограммы в 2020-2025 гг. составляет </w:t>
            </w:r>
            <w:r w:rsidR="00290B38" w:rsidRPr="00290B38">
              <w:t>23434,2</w:t>
            </w:r>
            <w:r w:rsidR="00BE2DA4" w:rsidRPr="00290B38">
              <w:t xml:space="preserve"> </w:t>
            </w:r>
            <w:r w:rsidR="006E0281" w:rsidRPr="00290B38">
              <w:t xml:space="preserve"> </w:t>
            </w:r>
            <w:r w:rsidRPr="00290B38">
              <w:t xml:space="preserve">тыс. руб., в том числе: </w:t>
            </w:r>
          </w:p>
          <w:p w:rsidR="001412B7" w:rsidRPr="00290B38" w:rsidRDefault="001412B7" w:rsidP="002E2390">
            <w:pPr>
              <w:jc w:val="both"/>
            </w:pPr>
            <w:r w:rsidRPr="00290B38">
              <w:t xml:space="preserve"> в т.ч. по годам:</w:t>
            </w:r>
          </w:p>
          <w:p w:rsidR="006E0281" w:rsidRPr="00290B38" w:rsidRDefault="001412B7" w:rsidP="002E2390">
            <w:pPr>
              <w:jc w:val="both"/>
            </w:pPr>
            <w:r w:rsidRPr="00290B38">
              <w:t xml:space="preserve">2020 год- </w:t>
            </w:r>
            <w:r w:rsidR="00FE4EAE" w:rsidRPr="00290B38">
              <w:t>4</w:t>
            </w:r>
            <w:r w:rsidR="003C14BA" w:rsidRPr="00290B38">
              <w:t>40</w:t>
            </w:r>
            <w:r w:rsidR="00FE4EAE" w:rsidRPr="00290B38">
              <w:t>0,0</w:t>
            </w:r>
            <w:r w:rsidRPr="00290B38">
              <w:t xml:space="preserve"> тыс.руб.,</w:t>
            </w:r>
            <w:r w:rsidR="00BD4094" w:rsidRPr="00290B38">
              <w:t xml:space="preserve"> </w:t>
            </w:r>
          </w:p>
          <w:p w:rsidR="001412B7" w:rsidRPr="00290B38" w:rsidRDefault="001412B7" w:rsidP="002E2390">
            <w:pPr>
              <w:jc w:val="both"/>
            </w:pPr>
            <w:r w:rsidRPr="00290B38">
              <w:t xml:space="preserve">2021 год – </w:t>
            </w:r>
            <w:r w:rsidR="00BE2DA4" w:rsidRPr="00290B38">
              <w:t>3514,8</w:t>
            </w:r>
            <w:r w:rsidRPr="00290B38">
              <w:t xml:space="preserve"> тыс.руб.,</w:t>
            </w:r>
          </w:p>
          <w:p w:rsidR="001412B7" w:rsidRPr="00290B38" w:rsidRDefault="001412B7" w:rsidP="002E2390">
            <w:pPr>
              <w:jc w:val="both"/>
            </w:pPr>
            <w:r w:rsidRPr="00290B38">
              <w:t xml:space="preserve">2022 год – </w:t>
            </w:r>
            <w:r w:rsidR="00290B38" w:rsidRPr="00290B38">
              <w:t>3319,4</w:t>
            </w:r>
            <w:r w:rsidRPr="00290B38">
              <w:t xml:space="preserve"> тыс.руб.,</w:t>
            </w:r>
          </w:p>
          <w:p w:rsidR="001412B7" w:rsidRPr="00290B38" w:rsidRDefault="001412B7" w:rsidP="002E2390">
            <w:pPr>
              <w:jc w:val="both"/>
            </w:pPr>
            <w:r w:rsidRPr="00290B38">
              <w:t xml:space="preserve">2023 год – </w:t>
            </w:r>
            <w:r w:rsidR="00315144" w:rsidRPr="00290B38">
              <w:t>3</w:t>
            </w:r>
            <w:r w:rsidR="00542BAD" w:rsidRPr="00290B38">
              <w:t>900</w:t>
            </w:r>
            <w:r w:rsidRPr="00290B38">
              <w:t>,00 тыс.руб.,</w:t>
            </w:r>
          </w:p>
          <w:p w:rsidR="001412B7" w:rsidRPr="00290B38" w:rsidRDefault="001412B7" w:rsidP="002E2390">
            <w:pPr>
              <w:jc w:val="both"/>
            </w:pPr>
            <w:r w:rsidRPr="00290B38">
              <w:t xml:space="preserve">2024 год – </w:t>
            </w:r>
            <w:r w:rsidR="00542BAD" w:rsidRPr="00290B38">
              <w:t>4100</w:t>
            </w:r>
            <w:r w:rsidRPr="00290B38">
              <w:t>,00 тыс.руб.,</w:t>
            </w:r>
          </w:p>
          <w:p w:rsidR="001412B7" w:rsidRPr="00542BAD" w:rsidRDefault="001412B7" w:rsidP="002E2390">
            <w:pPr>
              <w:jc w:val="both"/>
            </w:pPr>
            <w:r w:rsidRPr="00290B38">
              <w:t xml:space="preserve">2025 год – </w:t>
            </w:r>
            <w:r w:rsidR="00542BAD" w:rsidRPr="00290B38">
              <w:t>4200</w:t>
            </w:r>
            <w:r w:rsidRPr="00290B38">
              <w:t>,00 тыс.руб.</w:t>
            </w:r>
          </w:p>
          <w:p w:rsidR="001412B7" w:rsidRPr="00542BAD" w:rsidRDefault="001412B7" w:rsidP="002E23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2B7" w:rsidRPr="00046382" w:rsidTr="00AD5C10">
        <w:trPr>
          <w:trHeight w:val="15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Ожидаемые непосредственные результаты реализации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1. Увеличение количества субъектов малого и среднего предпринимательства в расчете на 10 тыс. человек населения Панинском муниципальном районе к 2025 году до 340 единиц.</w:t>
            </w:r>
          </w:p>
          <w:p w:rsidR="001412B7" w:rsidRPr="00046382" w:rsidRDefault="001412B7" w:rsidP="003C03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2.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  в 2025 году составит </w:t>
            </w:r>
            <w:r w:rsidR="003C0396" w:rsidRPr="0004638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412B7" w:rsidRPr="00046382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  <w:r w:rsidRPr="00046382">
        <w:rPr>
          <w:b/>
        </w:rPr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  <w:r w:rsidRPr="00046382">
        <w:rPr>
          <w:b/>
          <w:bCs/>
        </w:rPr>
        <w:t>.</w:t>
      </w:r>
    </w:p>
    <w:p w:rsidR="001412B7" w:rsidRPr="00046382" w:rsidRDefault="001412B7" w:rsidP="001412B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              Приоритеты муниципальной политики в сфере реализации подпрограммы «Развитие и поддержка малого и среднего предпринимательства</w:t>
      </w:r>
      <w:r w:rsidR="00495857" w:rsidRPr="00046382">
        <w:rPr>
          <w:rFonts w:ascii="Times New Roman" w:hAnsi="Times New Roman" w:cs="Times New Roman"/>
          <w:sz w:val="24"/>
          <w:szCs w:val="24"/>
        </w:rPr>
        <w:t xml:space="preserve"> </w:t>
      </w:r>
      <w:r w:rsidR="00495857" w:rsidRPr="00046382">
        <w:rPr>
          <w:rFonts w:ascii="Times New Roman" w:hAnsi="Times New Roman" w:cs="Times New Roman"/>
        </w:rPr>
        <w:t xml:space="preserve">и </w:t>
      </w:r>
      <w:r w:rsidR="00495857" w:rsidRPr="00046382">
        <w:rPr>
          <w:rFonts w:ascii="Times New Roman" w:hAnsi="Times New Roman" w:cs="Times New Roman"/>
          <w:sz w:val="24"/>
          <w:szCs w:val="24"/>
        </w:rPr>
        <w:t>самозанятых граждан</w:t>
      </w:r>
      <w:r w:rsidRPr="00046382">
        <w:rPr>
          <w:rFonts w:ascii="Times New Roman" w:hAnsi="Times New Roman" w:cs="Times New Roman"/>
          <w:sz w:val="24"/>
          <w:szCs w:val="24"/>
        </w:rPr>
        <w:t xml:space="preserve">»  муниципальной программы «Экономическое развитие и инновационная экономика»  определены на основе Указа Президента Российской Федерации от   07.05.2018 N 204 "О национальных целях и стратегических задачах развития Российской Федерации на период до 2024 года", </w:t>
      </w:r>
      <w:r w:rsidR="00495857" w:rsidRPr="00046382">
        <w:rPr>
          <w:rStyle w:val="12"/>
          <w:rFonts w:ascii="Times New Roman" w:hAnsi="Times New Roman"/>
          <w:color w:val="000000"/>
          <w:sz w:val="24"/>
          <w:szCs w:val="24"/>
        </w:rPr>
        <w:t>Федеральным законом от 24.07.2007 № 209-ФЗ «О развитии малого и среднего предпринимательства в Российской Федерации»,</w:t>
      </w:r>
      <w:r w:rsidR="00495857" w:rsidRPr="00046382">
        <w:rPr>
          <w:rStyle w:val="12"/>
          <w:color w:val="000000"/>
        </w:rPr>
        <w:t xml:space="preserve"> </w:t>
      </w:r>
      <w:r w:rsidRPr="00046382">
        <w:rPr>
          <w:rFonts w:ascii="Times New Roman" w:hAnsi="Times New Roman" w:cs="Times New Roman"/>
          <w:sz w:val="24"/>
          <w:szCs w:val="24"/>
        </w:rPr>
        <w:t>Стратегии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02.06.2016 N 1083-р, Стратегии социально-экономического развития Воронежской области на период до 2035 года, утвержденной Законом Воронежской области от 20.12.2018 N 168-ОЗ, Стратегии социально - экономического развития Панинского муниципального района на период до 2035 года, утвержденной решением Совета Народных депутатов Панинского муниципального района от 28.12.2018 3 165.</w:t>
      </w:r>
    </w:p>
    <w:p w:rsidR="001412B7" w:rsidRPr="00046382" w:rsidRDefault="001412B7" w:rsidP="001412B7">
      <w:pPr>
        <w:ind w:firstLine="709"/>
      </w:pPr>
      <w:r w:rsidRPr="00046382">
        <w:t>Учитывая, что  развитие  предпринимательства на территории Панинского муниципального района является одной из стратегических целей  развития экономики района,  при реализации подпрограммы выделена следующая основная цель – создание благоприятного предпринимательского климата и условий для развития  малого и среднего предпринимательства.</w:t>
      </w:r>
    </w:p>
    <w:p w:rsidR="001412B7" w:rsidRPr="00046382" w:rsidRDefault="001412B7" w:rsidP="001412B7">
      <w:pPr>
        <w:jc w:val="both"/>
        <w:rPr>
          <w:rFonts w:eastAsia="Calibri"/>
          <w:lang w:eastAsia="en-US"/>
        </w:rPr>
      </w:pPr>
      <w:r w:rsidRPr="00046382">
        <w:rPr>
          <w:rFonts w:eastAsia="Calibri"/>
          <w:lang w:eastAsia="en-US"/>
        </w:rPr>
        <w:tab/>
        <w:t xml:space="preserve">Для достижения поставленной цели необходимо решить следующие задачи: </w:t>
      </w:r>
    </w:p>
    <w:p w:rsidR="001412B7" w:rsidRPr="00046382" w:rsidRDefault="001412B7" w:rsidP="001412B7">
      <w:pPr>
        <w:jc w:val="both"/>
      </w:pPr>
      <w:r w:rsidRPr="00046382">
        <w:t>- развитие системы финансовой и имущественной поддержки субъектов малого и среднего предпринимательства</w:t>
      </w:r>
      <w:r w:rsidR="00495857" w:rsidRPr="00046382">
        <w:t xml:space="preserve"> и самозанятых граждан</w:t>
      </w:r>
      <w:r w:rsidRPr="00046382">
        <w:t>;</w:t>
      </w:r>
    </w:p>
    <w:p w:rsidR="001412B7" w:rsidRPr="00046382" w:rsidRDefault="001412B7" w:rsidP="001412B7">
      <w:pPr>
        <w:jc w:val="both"/>
      </w:pPr>
      <w:r w:rsidRPr="00046382">
        <w:t>- развитие системы информационной поддержки субъектов малого и среднего предпринимательства</w:t>
      </w:r>
      <w:r w:rsidR="00495857" w:rsidRPr="00046382">
        <w:t xml:space="preserve"> и самозанятых граждан</w:t>
      </w:r>
      <w:r w:rsidRPr="00046382">
        <w:t>;</w:t>
      </w:r>
    </w:p>
    <w:p w:rsidR="001412B7" w:rsidRPr="00046382" w:rsidRDefault="001412B7" w:rsidP="001412B7">
      <w:pPr>
        <w:autoSpaceDE w:val="0"/>
        <w:autoSpaceDN w:val="0"/>
        <w:adjustRightInd w:val="0"/>
        <w:jc w:val="both"/>
        <w:rPr>
          <w:bCs/>
        </w:rPr>
      </w:pPr>
      <w:r w:rsidRPr="00046382">
        <w:rPr>
          <w:bCs/>
        </w:rPr>
        <w:t>- обеспечение конкурентоспособности субъектов малого и среднего предпринимательств</w:t>
      </w:r>
      <w:r w:rsidR="00495857" w:rsidRPr="00046382">
        <w:rPr>
          <w:bCs/>
        </w:rPr>
        <w:t xml:space="preserve"> </w:t>
      </w:r>
      <w:r w:rsidR="00495857" w:rsidRPr="00046382">
        <w:t>и самозанятых граждан</w:t>
      </w:r>
      <w:r w:rsidRPr="00046382">
        <w:rPr>
          <w:bCs/>
        </w:rPr>
        <w:t>.</w:t>
      </w:r>
    </w:p>
    <w:p w:rsidR="001412B7" w:rsidRPr="00046382" w:rsidRDefault="001412B7" w:rsidP="001412B7">
      <w:pPr>
        <w:jc w:val="both"/>
        <w:rPr>
          <w:lang w:eastAsia="en-US"/>
        </w:rPr>
      </w:pPr>
      <w:r w:rsidRPr="00046382">
        <w:rPr>
          <w:lang w:eastAsia="en-US"/>
        </w:rPr>
        <w:tab/>
        <w:t>Основные ожидаемые конечные результаты реализации программы:</w:t>
      </w:r>
    </w:p>
    <w:p w:rsidR="001412B7" w:rsidRPr="00046382" w:rsidRDefault="001412B7" w:rsidP="001412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 - Увеличение количества субъектов малого и среднего предпринимательства в расчете на </w:t>
      </w:r>
      <w:r w:rsidRPr="00046382">
        <w:rPr>
          <w:rFonts w:ascii="Times New Roman" w:hAnsi="Times New Roman" w:cs="Times New Roman"/>
          <w:sz w:val="24"/>
          <w:szCs w:val="24"/>
        </w:rPr>
        <w:lastRenderedPageBreak/>
        <w:t>10 тыс. человек населения Панинском муниципальном районе к 2025 году до 340 единиц.</w:t>
      </w:r>
    </w:p>
    <w:p w:rsidR="001412B7" w:rsidRPr="00046382" w:rsidRDefault="001412B7" w:rsidP="001412B7">
      <w:pPr>
        <w:jc w:val="both"/>
      </w:pPr>
      <w:r w:rsidRPr="00046382">
        <w:t xml:space="preserve"> -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</w:t>
      </w:r>
    </w:p>
    <w:p w:rsidR="001412B7" w:rsidRPr="00046382" w:rsidRDefault="001412B7" w:rsidP="001412B7">
      <w:pPr>
        <w:jc w:val="both"/>
      </w:pPr>
      <w:r w:rsidRPr="00046382">
        <w:t xml:space="preserve">работников (без внешних совместителей) всех предприятий и организаций  в 2025 году составит </w:t>
      </w:r>
      <w:r w:rsidR="00020168" w:rsidRPr="00046382">
        <w:t>32</w:t>
      </w:r>
      <w:r w:rsidRPr="00046382">
        <w:t xml:space="preserve"> %. </w:t>
      </w:r>
    </w:p>
    <w:p w:rsidR="00467556" w:rsidRPr="00046382" w:rsidRDefault="00467556" w:rsidP="00467556">
      <w:pPr>
        <w:jc w:val="both"/>
      </w:pPr>
      <w:r w:rsidRPr="00046382">
        <w:t xml:space="preserve"> -</w:t>
      </w:r>
      <w:r w:rsidRPr="00046382">
        <w:rPr>
          <w:sz w:val="28"/>
          <w:szCs w:val="28"/>
        </w:rPr>
        <w:t xml:space="preserve"> </w:t>
      </w:r>
      <w:r w:rsidRPr="00046382">
        <w:t>доля сельского населения отдаленных и малонаселенных пунктов Панинского муниципального  района, обеспеченного услугами торговли в общей численности жителей указанных населенных пунктов в 202</w:t>
      </w:r>
      <w:r w:rsidR="0031218C" w:rsidRPr="00046382">
        <w:t>1</w:t>
      </w:r>
      <w:r w:rsidRPr="00046382">
        <w:t xml:space="preserve"> году составит </w:t>
      </w:r>
      <w:r w:rsidR="0031218C" w:rsidRPr="00046382">
        <w:t>100</w:t>
      </w:r>
      <w:r w:rsidRPr="00046382">
        <w:t xml:space="preserve"> %;</w:t>
      </w:r>
    </w:p>
    <w:p w:rsidR="001412B7" w:rsidRPr="00046382" w:rsidRDefault="001412B7" w:rsidP="001412B7">
      <w:pPr>
        <w:jc w:val="both"/>
        <w:rPr>
          <w:b/>
        </w:rPr>
      </w:pPr>
      <w:r w:rsidRPr="00046382">
        <w:t>Срок реализации подпрограммы 2020 - 2025 годы.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2. Характеристика основных мероприятий и мероприятий подпрограммы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реализация трех основных мероприятий: 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1. Финансовая поддержка субъектов малого и среднего предпринимательства</w:t>
      </w:r>
      <w:r w:rsidR="00495857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5857" w:rsidRPr="00046382">
        <w:rPr>
          <w:rFonts w:ascii="Times New Roman" w:hAnsi="Times New Roman" w:cs="Times New Roman"/>
          <w:sz w:val="24"/>
          <w:szCs w:val="24"/>
        </w:rPr>
        <w:t>и самозанятых граждан.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2.Имущественная  поддержка субъектов малого и среднего предпринимательства</w:t>
      </w:r>
      <w:r w:rsidR="00495857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5857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3. Организация консультационной и информационно-методической поддержки субъектов малого и среднего предпринимательства</w:t>
      </w:r>
      <w:r w:rsidR="00495857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5857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  <w:u w:val="single"/>
        </w:rPr>
        <w:t>Основное мероприятие 1.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Финансовая поддержка субъектов малого и среднего предпринимательства</w:t>
      </w:r>
      <w:r w:rsidR="00495857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5857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412B7" w:rsidRPr="00046382" w:rsidRDefault="001412B7" w:rsidP="001412B7">
      <w:pPr>
        <w:ind w:firstLine="709"/>
        <w:jc w:val="both"/>
      </w:pPr>
      <w:r w:rsidRPr="00046382">
        <w:t>Срок реализации основного мероприятия: 2020 - 2025 годы.</w:t>
      </w:r>
    </w:p>
    <w:p w:rsidR="001412B7" w:rsidRPr="00046382" w:rsidRDefault="001412B7" w:rsidP="001412B7">
      <w:pPr>
        <w:jc w:val="both"/>
      </w:pPr>
      <w:r w:rsidRPr="00046382">
        <w:t>Исполнители мероприятия: о</w:t>
      </w:r>
      <w:r w:rsidRPr="00046382">
        <w:rPr>
          <w:color w:val="000000"/>
        </w:rPr>
        <w:t xml:space="preserve">тдел по управлению муниципальным имуществом и экономическому развитию администрации Панинского муниципального района, </w:t>
      </w:r>
      <w:r w:rsidRPr="00046382">
        <w:t xml:space="preserve">МКУ Панинский  «Центр организационного обеспечения деятельности органов местного самоуправления». Участники подпрограммы:  </w:t>
      </w:r>
      <w:r w:rsidRPr="00046382">
        <w:rPr>
          <w:color w:val="000000"/>
        </w:rPr>
        <w:t xml:space="preserve">МКУ Панинский «Информационно-консультационный центр агропромышленного комплекса». </w:t>
      </w:r>
      <w:r w:rsidRPr="00046382">
        <w:t>Реализация основного мероприятия оказывает влияние на достижение  показателей эффективности реализации подпрограммы.</w:t>
      </w:r>
    </w:p>
    <w:p w:rsidR="001412B7" w:rsidRPr="00046382" w:rsidRDefault="001412B7" w:rsidP="001412B7">
      <w:pPr>
        <w:ind w:firstLine="709"/>
        <w:jc w:val="both"/>
      </w:pPr>
      <w:r w:rsidRPr="00046382">
        <w:t>Основное мероприятие включает три мероприятия.</w:t>
      </w:r>
    </w:p>
    <w:p w:rsidR="009A3CF9" w:rsidRPr="00046382" w:rsidRDefault="001412B7" w:rsidP="009A3CF9">
      <w:pPr>
        <w:jc w:val="both"/>
      </w:pPr>
      <w:r w:rsidRPr="00046382">
        <w:t xml:space="preserve">Мероприятие 1.1. </w:t>
      </w:r>
      <w:r w:rsidRPr="00046382">
        <w:rPr>
          <w:color w:val="000000"/>
        </w:rPr>
        <w:t>Предоставление грантов начинающим субъектам малого предпринимательства</w:t>
      </w:r>
      <w:r w:rsidR="00FA6B41" w:rsidRPr="00046382">
        <w:rPr>
          <w:color w:val="000000"/>
        </w:rPr>
        <w:t xml:space="preserve"> </w:t>
      </w:r>
      <w:r w:rsidR="00FA6B41" w:rsidRPr="00046382">
        <w:t>и самозанятым гражданам</w:t>
      </w:r>
      <w:r w:rsidRPr="00046382">
        <w:rPr>
          <w:color w:val="000000"/>
        </w:rPr>
        <w:t xml:space="preserve">. </w:t>
      </w:r>
      <w:r w:rsidRPr="00046382">
        <w:t>Срок реализации мероприятия: 2020 - 2025 годы. Содержание основного мероприятия: предоставление субсидий (грантов) начинающим  субъектам малого и среднего предпринимательства</w:t>
      </w:r>
      <w:r w:rsidR="00F30921" w:rsidRPr="00046382">
        <w:t xml:space="preserve"> и самозанятым гражданам</w:t>
      </w:r>
      <w:r w:rsidRPr="00046382">
        <w:t xml:space="preserve"> на создание собственного дела при поддержке муниципального бюджета. Реализация основного мероприятия оценивается по показателю подпрограммы «Увеличение количества субъектов малого и среднего предпринимательства в расчете на 10 тыс. человек населения Панинском муниципальном районе» и показателю мероприятия «Количество субъектов малого и среднего предпринимательства, получивших муниципальную поддержку (ед.).»</w:t>
      </w:r>
      <w:r w:rsidR="009A3CF9" w:rsidRPr="00046382">
        <w:t>, «Количество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 (ед.).».</w:t>
      </w:r>
    </w:p>
    <w:p w:rsidR="009A3CF9" w:rsidRPr="00046382" w:rsidRDefault="001412B7" w:rsidP="009A3CF9">
      <w:pPr>
        <w:jc w:val="both"/>
      </w:pPr>
      <w:r w:rsidRPr="00046382">
        <w:t>Мероприятие 1.2.</w:t>
      </w:r>
      <w:r w:rsidRPr="00046382">
        <w:rPr>
          <w:color w:val="000000"/>
        </w:rPr>
        <w:t xml:space="preserve"> Субсидирование части затрат субъектов малого и среднего предпринимательства</w:t>
      </w:r>
      <w:r w:rsidR="00F30921" w:rsidRPr="00046382">
        <w:rPr>
          <w:color w:val="000000"/>
        </w:rPr>
        <w:t xml:space="preserve"> </w:t>
      </w:r>
      <w:r w:rsidR="00F30921" w:rsidRPr="00046382">
        <w:t>и самозанятых граждан</w:t>
      </w:r>
      <w:r w:rsidRPr="00046382">
        <w:rPr>
          <w:color w:val="000000"/>
        </w:rPr>
        <w:t>, связанных с приобретением оборудования в целях создания и развития модернизации производства товаров.</w:t>
      </w:r>
      <w:r w:rsidRPr="00046382">
        <w:t xml:space="preserve"> Срок реализации мероприятия: 2020 - 2025 годы. Содержание основного мероприятия: оказание финансовой поддержки (субсидии)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 Данное мероприятие способствует созданию новых рабочих мест и укреплению материально – технической базы организации, образующей  инфраструктуру поддержки субъектов малого и среднего предпринимательства</w:t>
      </w:r>
      <w:r w:rsidR="00F30921" w:rsidRPr="00046382">
        <w:t xml:space="preserve"> и самозанятых граждан</w:t>
      </w:r>
      <w:r w:rsidRPr="00046382">
        <w:t xml:space="preserve">. Оценивается </w:t>
      </w:r>
      <w:r w:rsidR="009A3CF9" w:rsidRPr="00046382">
        <w:t xml:space="preserve">по </w:t>
      </w:r>
      <w:r w:rsidRPr="00046382">
        <w:t>показател</w:t>
      </w:r>
      <w:r w:rsidR="009A3CF9" w:rsidRPr="00046382">
        <w:t>ям</w:t>
      </w:r>
      <w:r w:rsidRPr="00046382">
        <w:t xml:space="preserve"> «Доля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организаций» и показателю мероприятия «Количество субъектов малого и среднего предпринимательства, получивших муниципальную поддержку (ед.</w:t>
      </w:r>
      <w:r w:rsidR="009A3CF9" w:rsidRPr="00046382">
        <w:t xml:space="preserve">).», «Количество вновь созданных рабочих мест (включая вновь </w:t>
      </w:r>
      <w:r w:rsidR="009A3CF9" w:rsidRPr="00046382">
        <w:lastRenderedPageBreak/>
        <w:t>зарегистрированных индивидуальных предпринимателей) субъектами малого и среднего предпринимательства, получивших муниципальную поддержку (ед.).».</w:t>
      </w:r>
    </w:p>
    <w:p w:rsidR="009A3CF9" w:rsidRPr="00046382" w:rsidRDefault="001412B7" w:rsidP="009A3CF9">
      <w:pPr>
        <w:jc w:val="both"/>
      </w:pPr>
      <w:r w:rsidRPr="00046382">
        <w:t xml:space="preserve">Мероприятие 1.3. </w:t>
      </w:r>
      <w:r w:rsidRPr="00046382">
        <w:rPr>
          <w:color w:val="000000"/>
        </w:rPr>
        <w:t>Предоставление субсидий субъектам малого и среднего предпринимательства</w:t>
      </w:r>
      <w:r w:rsidR="00E57D74" w:rsidRPr="00046382">
        <w:t xml:space="preserve"> и самозанятым гражданам</w:t>
      </w:r>
      <w:r w:rsidRPr="00046382">
        <w:rPr>
          <w:color w:val="000000"/>
        </w:rPr>
        <w:t xml:space="preserve"> на компенсацию части затрат, связанных с  уплатой первого взноса (аванса) по договорам лизинга оборудования.</w:t>
      </w:r>
      <w:r w:rsidRPr="00046382">
        <w:t xml:space="preserve">  Срок реализации мероприятия: 2020 - 2025 годы. Содержание основного мероприятия: предоставление субсидий  в целях возмещения затрат субъектов малого и среднего предпринимательства</w:t>
      </w:r>
      <w:r w:rsidR="00E57D74" w:rsidRPr="00046382">
        <w:t xml:space="preserve"> и самозанятым гражданам</w:t>
      </w:r>
      <w:r w:rsidRPr="00046382">
        <w:t>, связанных с уплатой первого взноса (аванса) по договорам лизинга оборудования (кроме договоров сублизинга). Данное мероприятие способствует созданию новых рабочих мест и укреплению материально – технической базы организации, образующей  инфраструктуру поддержки субъектов малого и среднего предпринимательства</w:t>
      </w:r>
      <w:r w:rsidR="00E57D74" w:rsidRPr="00046382">
        <w:t xml:space="preserve"> и самозанятых граждан</w:t>
      </w:r>
      <w:r w:rsidRPr="00046382">
        <w:t xml:space="preserve">. Оценивается </w:t>
      </w:r>
      <w:r w:rsidR="009A3CF9" w:rsidRPr="00046382">
        <w:t xml:space="preserve">по </w:t>
      </w:r>
      <w:r w:rsidRPr="00046382">
        <w:t>показател</w:t>
      </w:r>
      <w:r w:rsidR="009A3CF9" w:rsidRPr="00046382">
        <w:t>ям</w:t>
      </w:r>
      <w:r w:rsidRPr="00046382">
        <w:t xml:space="preserve"> «Доля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организаций»</w:t>
      </w:r>
      <w:r w:rsidR="009A3CF9" w:rsidRPr="00046382">
        <w:t>,</w:t>
      </w:r>
      <w:r w:rsidRPr="00046382">
        <w:t xml:space="preserve"> «Количество субъектов малого и среднего предпринимательства, получивших </w:t>
      </w:r>
      <w:r w:rsidR="009A3CF9" w:rsidRPr="00046382">
        <w:t>муниципальную поддержку (ед.).», «Количество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 (ед.).».</w:t>
      </w:r>
    </w:p>
    <w:p w:rsidR="0031218C" w:rsidRPr="00046382" w:rsidRDefault="001412B7" w:rsidP="009A3CF9">
      <w:pPr>
        <w:ind w:firstLine="567"/>
        <w:jc w:val="both"/>
      </w:pPr>
      <w:r w:rsidRPr="00046382">
        <w:rPr>
          <w:color w:val="000000"/>
          <w:u w:val="single"/>
        </w:rPr>
        <w:t xml:space="preserve">Основное мероприятие 2. </w:t>
      </w:r>
      <w:r w:rsidRPr="00046382">
        <w:rPr>
          <w:color w:val="000000"/>
        </w:rPr>
        <w:t>Имущественная  поддержка субъектов малого и среднего предпринимательства</w:t>
      </w:r>
      <w:r w:rsidR="00E57D74" w:rsidRPr="00046382">
        <w:t xml:space="preserve"> и самозанятых граждан</w:t>
      </w:r>
      <w:r w:rsidRPr="00046382">
        <w:rPr>
          <w:color w:val="000000"/>
        </w:rPr>
        <w:t xml:space="preserve">. </w:t>
      </w:r>
      <w:r w:rsidRPr="00046382">
        <w:t>Исполнители мероприятия: о</w:t>
      </w:r>
      <w:r w:rsidRPr="00046382">
        <w:rPr>
          <w:color w:val="000000"/>
        </w:rPr>
        <w:t xml:space="preserve">тдел по управлению муниципальным имуществом и экономическому развитию администрации Панинского муниципального района, </w:t>
      </w:r>
      <w:r w:rsidRPr="00046382">
        <w:t xml:space="preserve">МКУ Панинский  «Центр организационного обеспечения деятельности органов местного самоуправления». Срок реализации мероприятия: 2020 - 2025 годы. </w:t>
      </w:r>
    </w:p>
    <w:p w:rsidR="0031218C" w:rsidRPr="00046382" w:rsidRDefault="0031218C" w:rsidP="0031218C">
      <w:pPr>
        <w:jc w:val="both"/>
      </w:pPr>
      <w:r w:rsidRPr="00046382">
        <w:t>Основное мероприятие включает два мероприятия.</w:t>
      </w:r>
    </w:p>
    <w:p w:rsidR="0031218C" w:rsidRPr="00046382" w:rsidRDefault="0031218C" w:rsidP="009A3CF9">
      <w:pPr>
        <w:pStyle w:val="ConsPlusNormal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Мероприятие 1: 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Оказание имущественной поддержки </w:t>
      </w:r>
      <w:r w:rsidRPr="00046382">
        <w:rPr>
          <w:rFonts w:ascii="Times New Roman" w:hAnsi="Times New Roman" w:cs="Times New Roman"/>
          <w:sz w:val="24"/>
          <w:szCs w:val="24"/>
        </w:rPr>
        <w:t xml:space="preserve">субъектам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малого и среднего предпринимательства</w:t>
      </w:r>
      <w:r w:rsidR="00E57D74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7D74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412B7" w:rsidRPr="00046382" w:rsidRDefault="001412B7" w:rsidP="001412B7">
      <w:pPr>
        <w:jc w:val="both"/>
      </w:pPr>
      <w:r w:rsidRPr="00046382">
        <w:t>Содержание мероприятия: формирование Перечня муниципального имущества, свободного от прав третьих лиц,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Перечень), утвержденного постановлением администрации Панинского муниципального района Воронежской области  и  предоставление субъектам МСП муниципального имущества, в том числе земельные участки, здания, строения, сооружения, нежилые помещения, оборудование, машины, механизмы, установки, транспортные средства, инвентарь, инструменты, включенные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решением Совета народных депутатов Панинского муниципального района Воронежской области. Оценивается по показателю: «Количество субъектов малого и среднего предпринимательства, получивших муниципальную поддержку (ед.).»</w:t>
      </w:r>
      <w:r w:rsidR="0031218C" w:rsidRPr="00046382">
        <w:t>.</w:t>
      </w:r>
    </w:p>
    <w:p w:rsidR="0031218C" w:rsidRPr="00046382" w:rsidRDefault="0031218C" w:rsidP="009A3CF9">
      <w:pPr>
        <w:ind w:firstLine="567"/>
        <w:jc w:val="both"/>
      </w:pPr>
      <w:r w:rsidRPr="00046382">
        <w:t xml:space="preserve">Мероприятие 2: </w:t>
      </w:r>
      <w:r w:rsidRPr="00046382">
        <w:rPr>
          <w:color w:val="000000"/>
        </w:rPr>
        <w:t xml:space="preserve">Обеспечение торговым обслуживанием сельского населения Панинского муниципального района в отдаленных и малонаселенных пунктах. </w:t>
      </w:r>
      <w:r w:rsidRPr="00046382">
        <w:t>Срок реализации мероприятия: 2020 - 2021 год.</w:t>
      </w:r>
      <w:r w:rsidRPr="00046382">
        <w:rPr>
          <w:color w:val="000000"/>
        </w:rPr>
        <w:t xml:space="preserve"> </w:t>
      </w:r>
      <w:r w:rsidRPr="00046382">
        <w:t>Содержание  мероприятия: п</w:t>
      </w:r>
      <w:r w:rsidRPr="00046382">
        <w:rPr>
          <w:color w:val="000000" w:themeColor="text1"/>
          <w:shd w:val="clear" w:color="auto" w:fill="FFFFFF"/>
        </w:rPr>
        <w:t>риобретение администрацией Панинского муниципального района специализированного автотранспорта для торгового обслуживания сельского населения, проживающего в отдаленных и малонаселенных пунктах.  Порядок использования специализированного автотранспорта, в том числе путем передачи во временное пользование хозяйствующим субъектам, осуществляющим торговое обслуживание, устанавливается администрацией Панинского муниципального района.</w:t>
      </w:r>
      <w:r w:rsidRPr="00046382">
        <w:rPr>
          <w:b/>
          <w:color w:val="000000" w:themeColor="text1"/>
        </w:rPr>
        <w:t xml:space="preserve"> </w:t>
      </w:r>
      <w:r w:rsidRPr="00046382">
        <w:rPr>
          <w:color w:val="000000"/>
        </w:rPr>
        <w:t xml:space="preserve"> </w:t>
      </w:r>
      <w:r w:rsidRPr="00046382">
        <w:t xml:space="preserve">Оценивается по показателю: «Доля сельского населения отдаленных и малонаселенных пунктов Панинского муниципального  </w:t>
      </w:r>
      <w:r w:rsidRPr="00046382">
        <w:lastRenderedPageBreak/>
        <w:t>района, обеспеченного услугами торговли в общей численности жителей указанных населенных пунктов, %».</w:t>
      </w:r>
    </w:p>
    <w:p w:rsidR="001412B7" w:rsidRPr="00046382" w:rsidRDefault="001412B7" w:rsidP="001412B7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Основное мероприятие 3.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Организация консультационной и информационно-методической поддержки субъектов малого и среднего предпринимательства</w:t>
      </w:r>
      <w:r w:rsidR="00E57D74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7D74" w:rsidRPr="00046382">
        <w:rPr>
          <w:rFonts w:ascii="Times New Roman" w:hAnsi="Times New Roman" w:cs="Times New Roman"/>
          <w:sz w:val="24"/>
          <w:szCs w:val="24"/>
        </w:rPr>
        <w:t>и самозанятым гражданам.</w:t>
      </w:r>
    </w:p>
    <w:p w:rsidR="001412B7" w:rsidRPr="00046382" w:rsidRDefault="001412B7" w:rsidP="001412B7">
      <w:pPr>
        <w:ind w:firstLine="709"/>
        <w:jc w:val="both"/>
      </w:pPr>
      <w:r w:rsidRPr="00046382">
        <w:t>Исполнители мероприятия: о</w:t>
      </w:r>
      <w:r w:rsidRPr="00046382">
        <w:rPr>
          <w:color w:val="000000"/>
        </w:rPr>
        <w:t xml:space="preserve">тдел по управлению муниципальным имуществом и экономическому развитию администрации Панинского муниципального района, </w:t>
      </w:r>
      <w:r w:rsidRPr="00046382">
        <w:t>МКУ Панинский  «Центр организационного обеспечения деятельности органов местного самоуправления». Срок реализации мероприятия: 2020 - 2025 годы.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Содержание мероприятия: </w:t>
      </w:r>
    </w:p>
    <w:p w:rsidR="001412B7" w:rsidRPr="00046382" w:rsidRDefault="001412B7" w:rsidP="001412B7">
      <w:pPr>
        <w:ind w:firstLine="709"/>
        <w:jc w:val="both"/>
      </w:pPr>
      <w:r w:rsidRPr="00046382">
        <w:t>- создание и обеспечение функционирования информационного портала. Обеспечение  субъектов малого и среднего предпринимательства информацией</w:t>
      </w:r>
      <w:r w:rsidR="00E57D74" w:rsidRPr="00046382">
        <w:t xml:space="preserve"> и самозанятых граждан</w:t>
      </w:r>
      <w:r w:rsidRPr="00046382">
        <w:t xml:space="preserve"> о действующей системе государственной и муниципальной поддержки предпринимательства.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-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3CF9" w:rsidRPr="00046382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46382">
        <w:rPr>
          <w:rFonts w:ascii="Times New Roman" w:hAnsi="Times New Roman" w:cs="Times New Roman"/>
          <w:sz w:val="24"/>
          <w:szCs w:val="24"/>
        </w:rPr>
        <w:t>аспространение информации о существующей системе государственной и муниципальной поддержки субъектов малого и среднего предпринимательства в СМИ.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 подготовка материалов и размещение их в районной газете, распространение методических и справочных  материалов по вопросам организации и ведения предпринимательской деятельности, подготовленных правительством  Воронежской области. Организация информационного освещения основных направлений поддержки предпринимательства.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 сбор, агрегирование и обработка данных о субъектах малого и среднего предпринимательства</w:t>
      </w:r>
      <w:r w:rsidR="00E57D74" w:rsidRPr="00046382">
        <w:rPr>
          <w:rFonts w:ascii="Times New Roman" w:hAnsi="Times New Roman" w:cs="Times New Roman"/>
          <w:sz w:val="24"/>
          <w:szCs w:val="24"/>
        </w:rPr>
        <w:t xml:space="preserve"> и самозанятых граждан</w:t>
      </w:r>
      <w:r w:rsidRPr="00046382">
        <w:rPr>
          <w:rFonts w:ascii="Times New Roman" w:hAnsi="Times New Roman" w:cs="Times New Roman"/>
          <w:sz w:val="24"/>
          <w:szCs w:val="24"/>
        </w:rPr>
        <w:t>, осуществляющих деятельность на территории района. Проведение анкетирования, опросов, интервью и других аналогичных мероприятий для выявления проблем развития предпринимательства и путей их устранения. Подготовка отчетов и докладов по результатам проведенных исследований.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 подготовка и проведение организационно-технических и координационных работ при подготовке и организации публичных мероприятий; проведение конференций, семинаров, совещаний,  круглых столов по вопросам предпринимательства.</w:t>
      </w:r>
    </w:p>
    <w:p w:rsidR="001412B7" w:rsidRPr="00046382" w:rsidRDefault="001412B7" w:rsidP="001412B7">
      <w:pPr>
        <w:jc w:val="both"/>
      </w:pPr>
      <w:r w:rsidRPr="00046382">
        <w:t>Оценивается по показателю: «Количество субъектов малого и среднего предпринимательства, получивших муниципальную поддержку (ед.).», «Количество информации по ведению предпринимательской деятельности, размещенной на официальном сайте администрации Панинского муниципального района».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12B7" w:rsidRPr="00046382" w:rsidRDefault="001412B7" w:rsidP="001412B7">
      <w:pPr>
        <w:ind w:firstLine="709"/>
        <w:jc w:val="center"/>
        <w:rPr>
          <w:b/>
        </w:rPr>
      </w:pPr>
      <w:r w:rsidRPr="00046382">
        <w:rPr>
          <w:b/>
        </w:rPr>
        <w:t>3. Основные меры муниципального и правового регулирования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Меры налогового, таможенного и иные, кроме нормативно-правового муниципального регулирования, в сфере реализации подпрограммы не предусмотрены.</w:t>
      </w: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  <w:r w:rsidRPr="00046382">
        <w:t>При реализации подпрограммы планируется осуществить ряд мер нормативно-правового регулирования, в том числе:</w:t>
      </w: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  <w:r w:rsidRPr="00046382">
        <w:t>-  повысить доступность финансовых ресурсов для субъектов малого и среднего предпринимательства.</w:t>
      </w:r>
      <w:r w:rsidRPr="00046382">
        <w:tab/>
        <w:t>Реализация  основного мероприятия 1 «Финансовая поддержка субъектов малого и среднего предпринимательства» в качестве мер правового регулирования предусматривает наличие нормативно- правовых актов, регламентирующих порядок предоставления грантов, субсидий субъектам малого и среднего предпринимательства.</w:t>
      </w: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  <w:r w:rsidRPr="00046382">
        <w:t>- повысить доступность имущественной поддержки. Реализация  основного мероприятия 2 «</w:t>
      </w:r>
      <w:r w:rsidRPr="00046382">
        <w:rPr>
          <w:color w:val="000000"/>
        </w:rPr>
        <w:t>Имущественная  поддержка субъектов малого и среднего предпринимательства</w:t>
      </w:r>
      <w:r w:rsidRPr="00046382">
        <w:t>» в качестве мер правового регулирования предусматривает наличие нормативно- правовых актов, регламентирующих порядок формирования Перечня и порядок предоставления субъектам МСП муниципального имущества во владение и (или) в пользование.</w:t>
      </w: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</w:p>
    <w:p w:rsidR="001412B7" w:rsidRPr="00046382" w:rsidRDefault="001412B7" w:rsidP="001412B7">
      <w:pPr>
        <w:jc w:val="center"/>
        <w:rPr>
          <w:b/>
          <w:bCs/>
        </w:rPr>
      </w:pPr>
      <w:r w:rsidRPr="00046382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1412B7" w:rsidRPr="00046382" w:rsidRDefault="001412B7" w:rsidP="001412B7">
      <w:pPr>
        <w:ind w:firstLine="709"/>
        <w:jc w:val="both"/>
      </w:pPr>
      <w:r w:rsidRPr="00046382">
        <w:lastRenderedPageBreak/>
        <w:t>Подпрограмма № 1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1412B7" w:rsidRPr="00046382" w:rsidRDefault="001412B7" w:rsidP="001412B7">
      <w:pPr>
        <w:pStyle w:val="af6"/>
        <w:spacing w:before="0" w:beforeAutospacing="0" w:after="0" w:afterAutospacing="0"/>
        <w:textAlignment w:val="baseline"/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5. Финансовое обеспечение реализации подпрограммы</w:t>
      </w:r>
    </w:p>
    <w:p w:rsidR="005451EA" w:rsidRPr="00046382" w:rsidRDefault="001412B7" w:rsidP="008D3993">
      <w:pPr>
        <w:ind w:right="57" w:firstLine="567"/>
        <w:jc w:val="both"/>
      </w:pPr>
      <w:r w:rsidRPr="00046382">
        <w:t>Финансовое обеспечение и прогнозная оценка расходов федерального, областного и местных бюджетов, бюджетов внебюджетных фондов на реализацию муниципальной подпрограммы представлены в приложении №</w:t>
      </w:r>
      <w:r w:rsidR="008D3993" w:rsidRPr="00046382">
        <w:t xml:space="preserve"> </w:t>
      </w:r>
      <w:r w:rsidRPr="00046382">
        <w:t xml:space="preserve">1.1 </w:t>
      </w:r>
      <w:r w:rsidR="005451EA" w:rsidRPr="00046382">
        <w:t xml:space="preserve"> к подпрограмме 1 муниципальной программы.</w:t>
      </w:r>
    </w:p>
    <w:p w:rsidR="005451EA" w:rsidRPr="00046382" w:rsidRDefault="001412B7" w:rsidP="008D3993">
      <w:pPr>
        <w:ind w:right="57" w:firstLine="709"/>
        <w:jc w:val="both"/>
      </w:pPr>
      <w:r w:rsidRPr="00046382">
        <w:t>Сведения о расходах муниципального бюджета на реализацию подпрограммы с разбивкой по основным мероприятиям и годам реализации представлены в Приложении № 2</w:t>
      </w:r>
      <w:r w:rsidR="005451EA" w:rsidRPr="00046382">
        <w:t xml:space="preserve"> муниципальной программы.</w:t>
      </w: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  <w:r w:rsidRPr="00046382">
        <w:t xml:space="preserve"> 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6. Анализ рисков реализации подпрограммы и описание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мер управления рисками реализации подпрограммы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Риск неуспешной реализации подпрограммы при исключении форс-мажорных обстоятельств оценивается как минимальный. 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К рискам реализации подпрограммы следует отнести следующие: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1) институционально-правовые риски, связанные с нарушением сроков разработки или корректировки нормативных правовых актов, регулирующих реализацию основных мероприятий подпрограммы;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2) организационные риски, связанные с ошибками управления реализацией подпрограммы, что может привести к нецелевому и (или) неэффективному использованию бюджетных средств, невыполнению ряда мероприятий подпрограммы или задержке в их выполнении;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3) финансовые риски, которые связаны с финансированием мероприятий подпрограммы в неполном объеме.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4) непредвиденные риски, связанные с кризисными явлениями в экономике Панинского района,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Таким образом, из вышеперечисленных рисков наибольшее отрицательное влияние на реализацию основных мероприятий подпрограммы могут оказать финансовые и непредвиденные риски, которые содержат угрозу срыва реализации мероприятий подпрограммы. Поскольку в рамках реализации подпрограммы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Также необходимо отметить возможные риски при реализации подпрограммы, связанные с совершенствованием нормативного обеспечения деятельности, что в целом может привести к замедлению темпов развития сферы малого и среднего предпринимательства.</w:t>
      </w:r>
    </w:p>
    <w:p w:rsidR="000A6208" w:rsidRPr="00046382" w:rsidRDefault="000A6208" w:rsidP="001412B7">
      <w:pPr>
        <w:jc w:val="center"/>
        <w:rPr>
          <w:b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7. Оценка эффективности реализации подпрограммы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В результате реализации мероприятий подпрограммы в 2020 - 2025 годах планируется достижение следующих показателей, характеризующих эффективность реализации подпрограммы: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1. Увеличение количества субъектов малого и среднего предпринимательства в расчете на 10 тыс. человек населения Панинском муниципальном районе к 2025 году до 340 единиц.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 xml:space="preserve">2.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  в 2025 году составит </w:t>
      </w:r>
      <w:r w:rsidR="000A6208" w:rsidRPr="00046382">
        <w:t>32</w:t>
      </w:r>
      <w:r w:rsidRPr="00046382">
        <w:t xml:space="preserve"> %.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lastRenderedPageBreak/>
        <w:t>Кроме того, достигнутые количественные показатели эффективности подпрограммы в значительной степени трансформируются в качественные социальные результаты: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ограничение роста безработицы, обеспечение занятости населения, создание условий для уменьшения оттока молодежи,  повышение благосостояния населения, снижение общей социальной напряженности в районе;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насыщение потребительского рынка товарами и услугами, удовлетворение потребительского спроса населения.</w:t>
      </w:r>
    </w:p>
    <w:p w:rsidR="001412B7" w:rsidRPr="00046382" w:rsidRDefault="001412B7" w:rsidP="001412B7">
      <w:pPr>
        <w:tabs>
          <w:tab w:val="left" w:pos="142"/>
        </w:tabs>
        <w:ind w:firstLine="763"/>
        <w:jc w:val="both"/>
      </w:pPr>
      <w:r w:rsidRPr="00046382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 xml:space="preserve">Оценка эффективности реализации подпрограммы будет осуществляться на основе 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5451EA" w:rsidRPr="00046382" w:rsidRDefault="001412B7" w:rsidP="005451EA">
      <w:pPr>
        <w:ind w:right="57"/>
        <w:jc w:val="both"/>
      </w:pPr>
      <w:r w:rsidRPr="00046382">
        <w:t>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</w:t>
      </w:r>
      <w:r w:rsidR="005451EA" w:rsidRPr="00046382">
        <w:t xml:space="preserve"> муниципальной программы.</w:t>
      </w:r>
    </w:p>
    <w:p w:rsidR="001412B7" w:rsidRPr="00046382" w:rsidRDefault="001412B7" w:rsidP="005451EA">
      <w:pPr>
        <w:shd w:val="clear" w:color="auto" w:fill="FFFFFF"/>
        <w:ind w:firstLine="567"/>
        <w:jc w:val="both"/>
      </w:pPr>
    </w:p>
    <w:p w:rsidR="001412B7" w:rsidRPr="00046382" w:rsidRDefault="001412B7" w:rsidP="001412B7">
      <w:pPr>
        <w:pStyle w:val="1"/>
        <w:rPr>
          <w:b w:val="0"/>
          <w:sz w:val="24"/>
        </w:rPr>
      </w:pPr>
      <w:r w:rsidRPr="00046382">
        <w:rPr>
          <w:sz w:val="24"/>
        </w:rPr>
        <w:t xml:space="preserve">Подпрограмма 2. </w:t>
      </w:r>
      <w:hyperlink r:id="rId19" w:history="1">
        <w:r w:rsidRPr="00046382">
          <w:rPr>
            <w:rStyle w:val="a3"/>
            <w:b/>
            <w:color w:val="000000"/>
          </w:rPr>
          <w:t xml:space="preserve"> «Развитие сельского хозяйства и регулирования рынков сельскохозяйственной продукции, сырья и продовольствия»</w:t>
        </w:r>
      </w:hyperlink>
      <w:r w:rsidRPr="00046382">
        <w:rPr>
          <w:sz w:val="24"/>
        </w:rPr>
        <w:br/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ПАСПОРТ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hyperlink r:id="rId20" w:history="1">
        <w:r w:rsidRPr="00046382">
          <w:rPr>
            <w:rStyle w:val="a3"/>
            <w:rFonts w:ascii="Times New Roman" w:hAnsi="Times New Roman"/>
            <w:b w:val="0"/>
            <w:color w:val="000000"/>
          </w:rPr>
          <w:t xml:space="preserve"> «Развитие сельского хозяйства и регулирования рынков сельскохозяйственной продукции, сырья и продовольствия»</w:t>
        </w:r>
      </w:hyperlink>
      <w:r w:rsidRPr="00046382">
        <w:rPr>
          <w:rFonts w:ascii="Times New Roman" w:hAnsi="Times New Roman" w:cs="Times New Roman"/>
          <w:sz w:val="24"/>
          <w:szCs w:val="24"/>
        </w:rPr>
        <w:br/>
        <w:t xml:space="preserve"> муниципальной программы Панинского муниципального района  «Экономическое развитие и инновационная экономика» </w:t>
      </w:r>
    </w:p>
    <w:p w:rsidR="001412B7" w:rsidRPr="00046382" w:rsidRDefault="001412B7" w:rsidP="001412B7">
      <w:pPr>
        <w:pStyle w:val="1"/>
        <w:rPr>
          <w:sz w:val="24"/>
        </w:rPr>
      </w:pPr>
    </w:p>
    <w:tbl>
      <w:tblPr>
        <w:tblW w:w="5513" w:type="pct"/>
        <w:jc w:val="center"/>
        <w:tblInd w:w="-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57" w:type="dxa"/>
        </w:tblCellMar>
        <w:tblLook w:val="0000"/>
      </w:tblPr>
      <w:tblGrid>
        <w:gridCol w:w="2118"/>
        <w:gridCol w:w="8353"/>
      </w:tblGrid>
      <w:tr w:rsidR="001412B7" w:rsidRPr="00046382" w:rsidTr="00AD5C10">
        <w:trPr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Исполнители муниципальной подпрограммы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8353" w:type="dxa"/>
          </w:tcPr>
          <w:p w:rsidR="001412B7" w:rsidRPr="00046382" w:rsidRDefault="001412B7" w:rsidP="002E2390">
            <w:pPr>
              <w:jc w:val="both"/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  Воронежской области;</w:t>
            </w:r>
            <w:r w:rsidRPr="00046382">
              <w:t xml:space="preserve"> МКУ «ЦООДОМС» </w:t>
            </w:r>
          </w:p>
        </w:tc>
      </w:tr>
      <w:tr w:rsidR="001412B7" w:rsidRPr="00046382" w:rsidTr="00AD5C10">
        <w:trPr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Участники муниципальной подпрограммы</w:t>
            </w:r>
          </w:p>
        </w:tc>
        <w:tc>
          <w:tcPr>
            <w:tcW w:w="8353" w:type="dxa"/>
          </w:tcPr>
          <w:p w:rsidR="001412B7" w:rsidRPr="00046382" w:rsidRDefault="001412B7" w:rsidP="002E2390">
            <w:pPr>
              <w:jc w:val="both"/>
            </w:pPr>
            <w:r w:rsidRPr="00046382">
              <w:t xml:space="preserve">Муниципальное казенное учреждение Панинский «Информационно-консультационный центр агропромышленного комплекса» </w:t>
            </w:r>
          </w:p>
        </w:tc>
      </w:tr>
      <w:tr w:rsidR="001412B7" w:rsidRPr="00046382" w:rsidTr="00AD5C10">
        <w:trPr>
          <w:trHeight w:val="460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Основные  мероприятия и мероприятия, входящие в  состав подпрограммы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8353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b/>
                <w:u w:val="single"/>
              </w:rPr>
            </w:pPr>
          </w:p>
          <w:p w:rsidR="001412B7" w:rsidRPr="00046382" w:rsidRDefault="001412B7" w:rsidP="002E2390">
            <w:pPr>
              <w:jc w:val="both"/>
              <w:rPr>
                <w:b/>
                <w:color w:val="000000"/>
              </w:rPr>
            </w:pPr>
            <w:r w:rsidRPr="00046382">
              <w:rPr>
                <w:b/>
                <w:u w:val="single"/>
              </w:rPr>
              <w:t>Основное мероприятие 1</w:t>
            </w:r>
            <w:r w:rsidRPr="00046382">
              <w:rPr>
                <w:b/>
                <w:color w:val="000000"/>
                <w:u w:val="single"/>
              </w:rPr>
              <w:t>.</w:t>
            </w:r>
            <w:r w:rsidRPr="00046382">
              <w:rPr>
                <w:b/>
                <w:color w:val="000000"/>
              </w:rPr>
              <w:t xml:space="preserve"> Развитие информационно-консультационной помощи на селе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</w:rPr>
              <w:t>1.Финансовое обеспечение оказания муниципальных услуг (выполнения работ) подведомственными учреждениями  органов местного самоуправления (Финансирование и развитие МКУ Панинский «ИКЦ АПК»);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</w:rPr>
              <w:t xml:space="preserve"> 2.Создание условий и предпосылок для развития агропромышленного комплекса (Проведение конкурсов, выставок, семинаров и совещаний, дня работника сельского хозяйства и перерабатывающей промышленности, предварительное подведение итогов работы на уборке зерновых, сахарной свеклы)</w:t>
            </w:r>
          </w:p>
          <w:p w:rsidR="001412B7" w:rsidRPr="00046382" w:rsidRDefault="001412B7" w:rsidP="002E2390">
            <w:pPr>
              <w:jc w:val="both"/>
              <w:rPr>
                <w:b/>
                <w:color w:val="000000"/>
              </w:rPr>
            </w:pPr>
            <w:r w:rsidRPr="00046382">
              <w:rPr>
                <w:b/>
                <w:u w:val="single"/>
              </w:rPr>
              <w:t>Основное мероприятие 2.</w:t>
            </w:r>
            <w:r w:rsidRPr="00046382">
              <w:rPr>
                <w:color w:val="000000"/>
              </w:rPr>
              <w:t xml:space="preserve"> </w:t>
            </w:r>
            <w:r w:rsidRPr="00046382">
              <w:rPr>
                <w:b/>
                <w:color w:val="000000"/>
              </w:rPr>
              <w:t>Эпизоотическое и ветеринарно-санитарное благополучие Панинского муниципального района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Мероприятие1.</w:t>
            </w:r>
            <w:r w:rsidRPr="00046382">
              <w:rPr>
                <w:color w:val="000000"/>
              </w:rPr>
              <w:t>Обеспечение проведения противоэпизоотических мероприятий.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b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3.</w:t>
            </w:r>
            <w:r w:rsidRPr="00046382">
              <w:rPr>
                <w:rFonts w:ascii="Times New Roman" w:hAnsi="Times New Roman"/>
                <w:b/>
              </w:rPr>
              <w:t xml:space="preserve"> Развитие подотрасли растениеводства, переработки и реализации продукции растениеводства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lastRenderedPageBreak/>
              <w:t>Мероприятие1</w:t>
            </w:r>
            <w:r w:rsidRPr="00046382">
              <w:rPr>
                <w:color w:val="000000"/>
              </w:rPr>
              <w:t>.</w:t>
            </w:r>
            <w:r w:rsidRPr="00046382">
              <w:rPr>
                <w:b/>
                <w:color w:val="000000"/>
              </w:rPr>
              <w:t xml:space="preserve"> </w:t>
            </w:r>
            <w:r w:rsidRPr="00046382">
              <w:rPr>
                <w:color w:val="000000"/>
              </w:rPr>
              <w:t>Развитие элитного семеноводства;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2</w:t>
            </w:r>
            <w:r w:rsidRPr="00046382">
              <w:rPr>
                <w:color w:val="000000"/>
              </w:rPr>
              <w:t>.Развитие садоводства, поддержка закладки и ухода за многолетними насаждениями;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3</w:t>
            </w:r>
            <w:r w:rsidRPr="00046382">
              <w:rPr>
                <w:color w:val="000000"/>
              </w:rPr>
              <w:t>.Создание и модернизация производств по глубокой переработке сельскохозяйственных культур;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4.</w:t>
            </w:r>
            <w:r w:rsidRPr="00046382">
              <w:rPr>
                <w:color w:val="000000"/>
              </w:rPr>
              <w:t>Поддержка доходов сельскохозяйственных товаропроизводителей в области растениеводства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4.</w:t>
            </w:r>
            <w:r w:rsidRPr="00046382">
              <w:rPr>
                <w:rFonts w:ascii="Times New Roman" w:hAnsi="Times New Roman"/>
                <w:b/>
                <w:color w:val="000000"/>
              </w:rPr>
              <w:t xml:space="preserve"> Развитие подотрасли животноводства, переработки и реализации продукции животноводства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>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1.</w:t>
            </w:r>
            <w:r w:rsidRPr="00046382">
              <w:rPr>
                <w:rFonts w:ascii="Times New Roman" w:hAnsi="Times New Roman"/>
                <w:color w:val="000000"/>
              </w:rPr>
              <w:t>Развитие молочного и мясного скотоводства;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>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2</w:t>
            </w:r>
            <w:r w:rsidRPr="00046382">
              <w:rPr>
                <w:rFonts w:ascii="Times New Roman" w:hAnsi="Times New Roman"/>
                <w:color w:val="000000"/>
              </w:rPr>
              <w:t>.Развитие рыбоводства;</w:t>
            </w:r>
          </w:p>
          <w:p w:rsidR="001412B7" w:rsidRPr="00046382" w:rsidRDefault="001412B7" w:rsidP="002E2390"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  <w:u w:val="single"/>
              </w:rPr>
              <w:t xml:space="preserve"> 3</w:t>
            </w:r>
            <w:r w:rsidRPr="00046382">
              <w:rPr>
                <w:color w:val="000000"/>
              </w:rPr>
              <w:t xml:space="preserve"> Развитие овцеводства и козоводства;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 xml:space="preserve"> 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4</w:t>
            </w:r>
            <w:r w:rsidRPr="00046382">
              <w:rPr>
                <w:rFonts w:ascii="Times New Roman" w:hAnsi="Times New Roman"/>
                <w:color w:val="000000"/>
              </w:rPr>
              <w:t>.Модернизация отрасли животноводства.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5.</w:t>
            </w:r>
            <w:r w:rsidRPr="00046382">
              <w:rPr>
                <w:rFonts w:ascii="Times New Roman" w:hAnsi="Times New Roman"/>
                <w:color w:val="000000"/>
              </w:rPr>
              <w:t xml:space="preserve"> </w:t>
            </w:r>
            <w:r w:rsidRPr="00046382">
              <w:rPr>
                <w:rFonts w:ascii="Times New Roman" w:hAnsi="Times New Roman"/>
                <w:b/>
                <w:color w:val="000000"/>
              </w:rPr>
              <w:t>Поддержка малых форм хозяйствования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 xml:space="preserve">Мероприятие: </w:t>
            </w:r>
            <w:r w:rsidRPr="00046382">
              <w:rPr>
                <w:color w:val="000000"/>
                <w:u w:val="single"/>
              </w:rPr>
              <w:t>1</w:t>
            </w:r>
            <w:r w:rsidRPr="00046382">
              <w:rPr>
                <w:color w:val="000000"/>
              </w:rPr>
              <w:t>.Поддержка начинающих фермеров;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 xml:space="preserve">Мероприятие: </w:t>
            </w:r>
            <w:r w:rsidRPr="00046382">
              <w:rPr>
                <w:color w:val="000000"/>
                <w:u w:val="single"/>
              </w:rPr>
              <w:t>2</w:t>
            </w:r>
            <w:r w:rsidRPr="00046382">
              <w:rPr>
                <w:color w:val="000000"/>
              </w:rPr>
              <w:t>.Развитие семейных животноводческих ферм на базе крестьянских (фермерских) хозяйств;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</w:tr>
      <w:tr w:rsidR="001412B7" w:rsidRPr="00046382" w:rsidTr="00AD5C10">
        <w:trPr>
          <w:trHeight w:val="1269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lastRenderedPageBreak/>
              <w:t>Цели подпрограммы</w:t>
            </w:r>
          </w:p>
        </w:tc>
        <w:tc>
          <w:tcPr>
            <w:tcW w:w="8353" w:type="dxa"/>
          </w:tcPr>
          <w:p w:rsidR="001412B7" w:rsidRPr="00046382" w:rsidRDefault="001412B7" w:rsidP="002E2390">
            <w:pPr>
              <w:jc w:val="both"/>
              <w:rPr>
                <w:iCs/>
              </w:rPr>
            </w:pPr>
            <w:r w:rsidRPr="00046382">
              <w:rPr>
                <w:iCs/>
              </w:rPr>
              <w:t xml:space="preserve">Обеспечение устойчивого экономического развития и занятости населения Панинского муниципального района.  </w:t>
            </w:r>
          </w:p>
          <w:p w:rsidR="001412B7" w:rsidRPr="00046382" w:rsidRDefault="001412B7" w:rsidP="002E2390">
            <w:pPr>
              <w:jc w:val="both"/>
              <w:rPr>
                <w:iCs/>
              </w:rPr>
            </w:pPr>
            <w:r w:rsidRPr="00046382">
              <w:rPr>
                <w:iCs/>
              </w:rPr>
              <w:t>Повышение эффективности сельскохозяйственного производства.</w:t>
            </w:r>
          </w:p>
          <w:p w:rsidR="001412B7" w:rsidRPr="00046382" w:rsidRDefault="001412B7" w:rsidP="002E2390">
            <w:pPr>
              <w:jc w:val="both"/>
            </w:pPr>
            <w:r w:rsidRPr="00046382">
              <w:t>Диверсификация экономики МО с ориентацией на ускоренное развитие животноводства.</w:t>
            </w:r>
          </w:p>
          <w:p w:rsidR="001412B7" w:rsidRPr="00046382" w:rsidRDefault="001412B7" w:rsidP="002E2390">
            <w:pPr>
              <w:jc w:val="both"/>
            </w:pPr>
            <w:r w:rsidRPr="00046382">
              <w:t>Поддержка предпринимательской инициативы и развитие МСП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412B7" w:rsidRPr="00046382" w:rsidTr="00AD5C10">
        <w:trPr>
          <w:trHeight w:val="2655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Задачи подпрограммы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8353" w:type="dxa"/>
          </w:tcPr>
          <w:p w:rsidR="001412B7" w:rsidRPr="00046382" w:rsidRDefault="001412B7" w:rsidP="002E2390">
            <w:pPr>
              <w:jc w:val="both"/>
              <w:rPr>
                <w:iCs/>
              </w:rPr>
            </w:pPr>
            <w:r w:rsidRPr="00046382">
              <w:rPr>
                <w:iCs/>
              </w:rPr>
              <w:t>- создание и развитие предприятий по переработке с/х продукции на территории МО;</w:t>
            </w:r>
          </w:p>
          <w:p w:rsidR="001412B7" w:rsidRPr="00046382" w:rsidRDefault="001412B7" w:rsidP="002E2390">
            <w:pPr>
              <w:jc w:val="both"/>
              <w:rPr>
                <w:iCs/>
              </w:rPr>
            </w:pPr>
            <w:r w:rsidRPr="00046382">
              <w:rPr>
                <w:iCs/>
              </w:rPr>
              <w:t>- ускоренное развитие животноводства;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-обеспечение роста производительности труда в аграрном секторе;</w:t>
            </w:r>
          </w:p>
          <w:p w:rsidR="001412B7" w:rsidRPr="00046382" w:rsidRDefault="001412B7" w:rsidP="002E2390">
            <w:pPr>
              <w:jc w:val="both"/>
            </w:pPr>
            <w:r w:rsidRPr="00046382">
              <w:t>-создание привлекательного инвестиционного климата;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-стимулирование роста производства основных видов сельскохозяйственной продукции, производства пищевых продуктов;</w:t>
            </w:r>
          </w:p>
          <w:p w:rsidR="001412B7" w:rsidRPr="00046382" w:rsidRDefault="001412B7" w:rsidP="002E2390">
            <w:pPr>
              <w:pStyle w:val="af5"/>
              <w:jc w:val="both"/>
              <w:rPr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-</w:t>
            </w:r>
            <w:r w:rsidRPr="00046382">
              <w:t xml:space="preserve"> </w:t>
            </w:r>
            <w:r w:rsidRPr="00046382">
              <w:rPr>
                <w:rFonts w:ascii="Times New Roman" w:hAnsi="Times New Roman"/>
              </w:rPr>
              <w:t>поддержка самозанятости и субъектов МСП, создающих новые рабочие места</w:t>
            </w:r>
            <w:r w:rsidR="00CC48DA" w:rsidRPr="00046382">
              <w:rPr>
                <w:rFonts w:ascii="Times New Roman" w:hAnsi="Times New Roman"/>
              </w:rPr>
              <w:t>.</w:t>
            </w:r>
          </w:p>
        </w:tc>
      </w:tr>
      <w:tr w:rsidR="001412B7" w:rsidRPr="00046382" w:rsidTr="00AD5C10">
        <w:trPr>
          <w:trHeight w:val="669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Целевые индикаторы и показатели подпрограммы</w:t>
            </w:r>
          </w:p>
        </w:tc>
        <w:tc>
          <w:tcPr>
            <w:tcW w:w="8353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-</w:t>
            </w:r>
            <w:r w:rsidR="00A53496" w:rsidRPr="00046382">
              <w:rPr>
                <w:color w:val="000000"/>
              </w:rPr>
              <w:t xml:space="preserve"> </w:t>
            </w:r>
            <w:r w:rsidRPr="00046382">
              <w:rPr>
                <w:color w:val="000000"/>
              </w:rPr>
              <w:t>Уровень оказания  муниципальных  услуг (выполнения работ) от предусмотренного муниципальным заданием объема в рамках реализации муниципальной подпрограммы, %;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-</w:t>
            </w:r>
            <w:r w:rsidR="00CA680F" w:rsidRPr="00046382">
              <w:rPr>
                <w:color w:val="000000"/>
              </w:rPr>
              <w:t xml:space="preserve"> К</w:t>
            </w:r>
            <w:r w:rsidRPr="00046382">
              <w:rPr>
                <w:color w:val="000000"/>
              </w:rPr>
              <w:t>оличество проведенных конкурсов, выставок, семинаров и прочих научно-практических мероприятий, ед. в год;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  Численность отловленных безнадзорных животных, голов в год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-Индекс производства продукции сельского хозяйства в хозяйствах всех категорий, в % к 201</w:t>
            </w:r>
            <w:r w:rsidR="006176F8" w:rsidRPr="00046382">
              <w:rPr>
                <w:rFonts w:ascii="Times New Roman" w:hAnsi="Times New Roman"/>
                <w:color w:val="000000"/>
              </w:rPr>
              <w:t>6</w:t>
            </w:r>
            <w:r w:rsidRPr="00046382">
              <w:rPr>
                <w:rFonts w:ascii="Times New Roman" w:hAnsi="Times New Roman"/>
                <w:color w:val="000000"/>
              </w:rPr>
              <w:t>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-</w:t>
            </w:r>
            <w:r w:rsidRPr="00046382">
              <w:t>Рост объемов производства молока в с/х предприятиях и крестьянских (фермерских) хозяйствах, в % к 201</w:t>
            </w:r>
            <w:r w:rsidR="006176F8" w:rsidRPr="00046382">
              <w:t>6</w:t>
            </w:r>
            <w:r w:rsidRPr="00046382">
              <w:t>;</w:t>
            </w:r>
            <w:r w:rsidRPr="00046382">
              <w:tab/>
            </w:r>
          </w:p>
          <w:p w:rsidR="001412B7" w:rsidRPr="00046382" w:rsidRDefault="001412B7" w:rsidP="002E2390">
            <w:pPr>
              <w:jc w:val="both"/>
            </w:pPr>
            <w:r w:rsidRPr="00046382">
              <w:rPr>
                <w:color w:val="000000"/>
              </w:rPr>
              <w:t>-</w:t>
            </w:r>
            <w:r w:rsidRPr="00046382">
              <w:t xml:space="preserve"> Рост объемов производства мяса скота и птицы в сельскохозяйственных предприятиях и К(Ф)Х, в % к 201</w:t>
            </w:r>
            <w:r w:rsidR="006176F8" w:rsidRPr="00046382">
              <w:t>6</w:t>
            </w:r>
            <w:r w:rsidRPr="00046382">
              <w:t xml:space="preserve">; </w:t>
            </w:r>
          </w:p>
          <w:p w:rsidR="001412B7" w:rsidRPr="00046382" w:rsidRDefault="001412B7" w:rsidP="002E2390">
            <w:pPr>
              <w:jc w:val="both"/>
            </w:pPr>
            <w:r w:rsidRPr="00046382">
              <w:rPr>
                <w:color w:val="000000"/>
              </w:rPr>
              <w:t>-</w:t>
            </w:r>
            <w:r w:rsidRPr="00046382">
              <w:t xml:space="preserve"> Объем отгруженных товаров собственного производства, выполненных работ и услуг собственными силами по предприятиям переработки продукции животноводства, млн.руб;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t>-Объем отгруженных товаров собственного производства, выполненных работ и услуг собственными силами по предприятиям переработки продукции растениеводства, млн. руб.;</w:t>
            </w:r>
          </w:p>
          <w:p w:rsidR="001412B7" w:rsidRPr="00046382" w:rsidRDefault="001412B7" w:rsidP="00CC48DA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- Количество крестьянских (фермерских) хозяйств начинающих фермеров, осуществивших проекты создания и развития своих хозяйств с помощью </w:t>
            </w:r>
            <w:r w:rsidRPr="00046382">
              <w:rPr>
                <w:color w:val="000000"/>
              </w:rPr>
              <w:lastRenderedPageBreak/>
              <w:t>государственной поддержки, ед.</w:t>
            </w:r>
          </w:p>
        </w:tc>
      </w:tr>
      <w:tr w:rsidR="001412B7" w:rsidRPr="00046382" w:rsidTr="00AD5C10">
        <w:trPr>
          <w:trHeight w:val="1038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lastRenderedPageBreak/>
              <w:t>Этапы и сроки реализации подпрограммы</w:t>
            </w:r>
          </w:p>
        </w:tc>
        <w:tc>
          <w:tcPr>
            <w:tcW w:w="8353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2020 - 2025 годы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</w:tr>
      <w:tr w:rsidR="001412B7" w:rsidRPr="00046382" w:rsidTr="00AD5C10">
        <w:trPr>
          <w:trHeight w:val="2381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Объемы и источники финансирования подпрограммы (действующих ценах каждого года реализации муниципальной подпрограммы)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8353" w:type="dxa"/>
            <w:shd w:val="clear" w:color="auto" w:fill="FFFFFF"/>
          </w:tcPr>
          <w:p w:rsidR="001412B7" w:rsidRPr="00290B38" w:rsidRDefault="001412B7" w:rsidP="002E2390">
            <w:pPr>
              <w:jc w:val="both"/>
            </w:pPr>
            <w:r w:rsidRPr="00290B38">
              <w:t xml:space="preserve">Общий объём финансирования программы в 2020-2025 годах  составляет </w:t>
            </w:r>
            <w:r w:rsidR="00290B38" w:rsidRPr="00290B38">
              <w:t>20666,3</w:t>
            </w:r>
            <w:r w:rsidRPr="00290B38">
              <w:t xml:space="preserve"> тыс. рублей:</w:t>
            </w:r>
          </w:p>
          <w:p w:rsidR="001412B7" w:rsidRPr="00290B38" w:rsidRDefault="001412B7" w:rsidP="002E2390">
            <w:pPr>
              <w:jc w:val="both"/>
            </w:pPr>
            <w:r w:rsidRPr="00290B38">
              <w:t>Средства федерального бюджета – 0,0 тыс.руб.</w:t>
            </w:r>
          </w:p>
          <w:p w:rsidR="001412B7" w:rsidRPr="00290B38" w:rsidRDefault="001412B7" w:rsidP="002E2390">
            <w:pPr>
              <w:jc w:val="both"/>
            </w:pPr>
            <w:r w:rsidRPr="00290B38">
              <w:t>Средства областного бюджета -</w:t>
            </w:r>
            <w:r w:rsidR="00542BAD" w:rsidRPr="00290B38">
              <w:t>1497,4</w:t>
            </w:r>
            <w:r w:rsidRPr="00290B38">
              <w:t xml:space="preserve"> тыс.</w:t>
            </w:r>
            <w:r w:rsidR="008D3993" w:rsidRPr="00290B38">
              <w:t xml:space="preserve"> </w:t>
            </w:r>
            <w:r w:rsidRPr="00290B38">
              <w:t>руб.</w:t>
            </w:r>
          </w:p>
          <w:p w:rsidR="001412B7" w:rsidRPr="00290B38" w:rsidRDefault="001412B7" w:rsidP="002E2390">
            <w:pPr>
              <w:jc w:val="both"/>
            </w:pPr>
            <w:r w:rsidRPr="00290B38">
              <w:t xml:space="preserve"> Средства муниципального бюджета-</w:t>
            </w:r>
            <w:r w:rsidR="00290B38" w:rsidRPr="00290B38">
              <w:t>19168,9</w:t>
            </w:r>
            <w:r w:rsidR="00BE2DA4" w:rsidRPr="00290B38">
              <w:t xml:space="preserve"> </w:t>
            </w:r>
            <w:r w:rsidRPr="00290B38">
              <w:t xml:space="preserve"> тыс.руб.</w:t>
            </w:r>
          </w:p>
          <w:p w:rsidR="001412B7" w:rsidRPr="00046382" w:rsidRDefault="001412B7" w:rsidP="002E2390">
            <w:pPr>
              <w:jc w:val="both"/>
            </w:pPr>
            <w:r w:rsidRPr="00290B38">
              <w:t xml:space="preserve">Внебюджетные источники- </w:t>
            </w:r>
            <w:r w:rsidR="008D3993" w:rsidRPr="00290B38">
              <w:t xml:space="preserve">0,0 </w:t>
            </w:r>
            <w:r w:rsidRPr="00290B38">
              <w:t>тыс.руб .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</w:tr>
      <w:tr w:rsidR="001412B7" w:rsidRPr="00046382" w:rsidTr="00AD5C10">
        <w:trPr>
          <w:trHeight w:val="2289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Ожидаемые конечные результаты реализации  подпрограммы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8353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 xml:space="preserve">Увеличение производства продукции сельского хозяйства в хозяйствах всех категорий (в сопоставимых. ценах)  в 2025 году по отношению к 2018 году на 25 процентов. 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Производство молока вырастет в 1,3 раза, мяса скота и птицы - в 1,6 раза.</w:t>
            </w:r>
          </w:p>
          <w:p w:rsidR="001412B7" w:rsidRPr="00046382" w:rsidRDefault="001412B7" w:rsidP="002E2390">
            <w:pPr>
              <w:pStyle w:val="af5"/>
              <w:jc w:val="both"/>
            </w:pPr>
            <w:r w:rsidRPr="00046382">
              <w:rPr>
                <w:rFonts w:ascii="Times New Roman" w:hAnsi="Times New Roman"/>
              </w:rPr>
              <w:t>Увеличение объемов переработки собственной продукции животноводства на территории района до 10 млн. рублей, растениеводства – 1800 млн. руб.</w:t>
            </w:r>
          </w:p>
          <w:p w:rsidR="001412B7" w:rsidRPr="00046382" w:rsidRDefault="001412B7" w:rsidP="002E2390">
            <w:pPr>
              <w:pStyle w:val="af5"/>
              <w:jc w:val="both"/>
              <w:rPr>
                <w:color w:val="000000"/>
              </w:rPr>
            </w:pPr>
          </w:p>
        </w:tc>
      </w:tr>
    </w:tbl>
    <w:p w:rsidR="001412B7" w:rsidRPr="00046382" w:rsidRDefault="001412B7" w:rsidP="001412B7">
      <w:pPr>
        <w:pStyle w:val="1"/>
        <w:jc w:val="both"/>
        <w:rPr>
          <w:color w:val="000000"/>
          <w:sz w:val="24"/>
        </w:rPr>
      </w:pPr>
      <w:bookmarkStart w:id="0" w:name="sub_20"/>
    </w:p>
    <w:bookmarkEnd w:id="0"/>
    <w:p w:rsidR="001412B7" w:rsidRPr="00046382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  <w:r w:rsidRPr="00046382">
        <w:rPr>
          <w:b/>
        </w:rPr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</w:p>
    <w:p w:rsidR="001412B7" w:rsidRPr="00046382" w:rsidRDefault="001412B7" w:rsidP="001412B7">
      <w:pPr>
        <w:rPr>
          <w:color w:val="000000"/>
        </w:rPr>
      </w:pPr>
      <w:r w:rsidRPr="00046382">
        <w:rPr>
          <w:color w:val="000000"/>
        </w:rPr>
        <w:t xml:space="preserve">          Муниципальная  подпрограмма базируется на положениях Стратегии социально-экономического развития Панинского муниципального района Воронежской области</w:t>
      </w:r>
    </w:p>
    <w:p w:rsidR="001412B7" w:rsidRPr="00046382" w:rsidRDefault="001412B7" w:rsidP="001412B7">
      <w:pPr>
        <w:rPr>
          <w:color w:val="000000"/>
        </w:rPr>
      </w:pPr>
      <w:r w:rsidRPr="00046382">
        <w:rPr>
          <w:color w:val="000000"/>
        </w:rPr>
        <w:t>до 2035 года.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Приоритетами муниципальной политики в сфере реализации настоящей подпрограммы являются - повышение благосостояния, уровня жизни и занятости граждан, устойчивое развитие сельских территорий.</w:t>
      </w:r>
    </w:p>
    <w:p w:rsidR="001412B7" w:rsidRPr="00046382" w:rsidRDefault="001412B7" w:rsidP="001412B7">
      <w:pPr>
        <w:ind w:firstLine="567"/>
        <w:jc w:val="both"/>
        <w:rPr>
          <w:kern w:val="1"/>
          <w:lang w:eastAsia="zh-CN" w:bidi="hi-IN"/>
        </w:rPr>
      </w:pPr>
      <w:r w:rsidRPr="00046382">
        <w:rPr>
          <w:kern w:val="1"/>
          <w:lang w:eastAsia="zh-CN" w:bidi="hi-IN"/>
        </w:rPr>
        <w:t>Сферой реализации подпрограммы является осуществление полномочий в сфере установленных функций органов местного самоуправления Панинского муниципального района.</w:t>
      </w:r>
    </w:p>
    <w:p w:rsidR="001412B7" w:rsidRPr="00046382" w:rsidRDefault="001412B7" w:rsidP="001412B7">
      <w:pPr>
        <w:jc w:val="both"/>
        <w:rPr>
          <w:color w:val="000000"/>
          <w:spacing w:val="-4"/>
        </w:rPr>
      </w:pPr>
      <w:r w:rsidRPr="00046382">
        <w:rPr>
          <w:color w:val="000000"/>
          <w:spacing w:val="-4"/>
        </w:rPr>
        <w:t xml:space="preserve">         Целями муниципальной подпрограммы являются:</w:t>
      </w:r>
    </w:p>
    <w:p w:rsidR="001412B7" w:rsidRPr="00046382" w:rsidRDefault="001412B7" w:rsidP="001412B7">
      <w:pPr>
        <w:jc w:val="both"/>
        <w:rPr>
          <w:iCs/>
        </w:rPr>
      </w:pPr>
      <w:r w:rsidRPr="00046382">
        <w:rPr>
          <w:iCs/>
        </w:rPr>
        <w:t xml:space="preserve"> -обеспечение устойчивого экономического развития и занятости населения Панинского муниципального района;  </w:t>
      </w:r>
    </w:p>
    <w:p w:rsidR="001412B7" w:rsidRPr="00046382" w:rsidRDefault="001412B7" w:rsidP="001412B7">
      <w:pPr>
        <w:jc w:val="both"/>
        <w:rPr>
          <w:iCs/>
        </w:rPr>
      </w:pPr>
      <w:r w:rsidRPr="00046382">
        <w:rPr>
          <w:iCs/>
        </w:rPr>
        <w:t>- повышение эффективности сельскохозяйственного производства;</w:t>
      </w:r>
    </w:p>
    <w:p w:rsidR="001412B7" w:rsidRPr="00046382" w:rsidRDefault="001412B7" w:rsidP="001412B7">
      <w:pPr>
        <w:jc w:val="both"/>
      </w:pPr>
      <w:r w:rsidRPr="00046382">
        <w:t>- диверсификация экономики МО с ориентацией на ускоренное развитие животноводства;</w:t>
      </w:r>
    </w:p>
    <w:p w:rsidR="001412B7" w:rsidRPr="00046382" w:rsidRDefault="001412B7" w:rsidP="001412B7">
      <w:r w:rsidRPr="00046382">
        <w:t>- поддержка предпринимательской инициативы и развитие МСП.</w:t>
      </w:r>
    </w:p>
    <w:p w:rsidR="001412B7" w:rsidRPr="00046382" w:rsidRDefault="001412B7" w:rsidP="001412B7">
      <w:pPr>
        <w:jc w:val="both"/>
      </w:pPr>
      <w:r w:rsidRPr="00046382">
        <w:rPr>
          <w:color w:val="000000"/>
          <w:spacing w:val="-4"/>
        </w:rPr>
        <w:t xml:space="preserve">       Для достижения целей муниципальной подпрограммы должны быть решены следующие </w:t>
      </w:r>
      <w:r w:rsidRPr="00046382">
        <w:rPr>
          <w:color w:val="000000"/>
          <w:spacing w:val="-8"/>
        </w:rPr>
        <w:t>задачи:</w:t>
      </w:r>
    </w:p>
    <w:p w:rsidR="001412B7" w:rsidRPr="00046382" w:rsidRDefault="001412B7" w:rsidP="001412B7">
      <w:pPr>
        <w:jc w:val="both"/>
        <w:rPr>
          <w:iCs/>
        </w:rPr>
      </w:pPr>
      <w:r w:rsidRPr="00046382">
        <w:t xml:space="preserve">- </w:t>
      </w:r>
      <w:r w:rsidRPr="00046382">
        <w:rPr>
          <w:iCs/>
        </w:rPr>
        <w:t xml:space="preserve"> создание и развитие предприятий по переработке с/х продукции на территории МО;</w:t>
      </w:r>
    </w:p>
    <w:p w:rsidR="001412B7" w:rsidRPr="00046382" w:rsidRDefault="001412B7" w:rsidP="001412B7">
      <w:pPr>
        <w:jc w:val="both"/>
        <w:rPr>
          <w:iCs/>
        </w:rPr>
      </w:pPr>
      <w:r w:rsidRPr="00046382">
        <w:rPr>
          <w:iCs/>
        </w:rPr>
        <w:t>- ускоренное развитие животноводства;</w:t>
      </w:r>
    </w:p>
    <w:p w:rsidR="001412B7" w:rsidRPr="00046382" w:rsidRDefault="001412B7" w:rsidP="001412B7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color w:val="000000"/>
        </w:rPr>
        <w:t>-обеспечение роста производительности труда в аграрном секторе;</w:t>
      </w:r>
    </w:p>
    <w:p w:rsidR="001412B7" w:rsidRPr="00046382" w:rsidRDefault="001412B7" w:rsidP="001412B7">
      <w:r w:rsidRPr="00046382">
        <w:t>-создание привлекательного инвестиционного климата;</w:t>
      </w:r>
    </w:p>
    <w:p w:rsidR="001412B7" w:rsidRPr="00046382" w:rsidRDefault="001412B7" w:rsidP="001412B7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color w:val="000000"/>
        </w:rPr>
        <w:t>-стимулирование роста производства основных видов сельскохозяйственной продукции, производства пищевых продуктов;</w:t>
      </w:r>
    </w:p>
    <w:p w:rsidR="001412B7" w:rsidRPr="00046382" w:rsidRDefault="001412B7" w:rsidP="001412B7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color w:val="000000"/>
        </w:rPr>
        <w:t>-</w:t>
      </w:r>
      <w:r w:rsidRPr="00046382">
        <w:t xml:space="preserve"> </w:t>
      </w:r>
      <w:r w:rsidRPr="00046382">
        <w:rPr>
          <w:rFonts w:ascii="Times New Roman" w:hAnsi="Times New Roman"/>
        </w:rPr>
        <w:t>поддержка самозанятости и субъектов МСП, создающих новые рабочие места</w:t>
      </w:r>
    </w:p>
    <w:p w:rsidR="001412B7" w:rsidRPr="00046382" w:rsidRDefault="001412B7" w:rsidP="001412B7">
      <w:pPr>
        <w:shd w:val="clear" w:color="auto" w:fill="FFFFFF"/>
        <w:ind w:firstLine="720"/>
        <w:jc w:val="both"/>
        <w:rPr>
          <w:color w:val="000000"/>
          <w:spacing w:val="-6"/>
        </w:rPr>
      </w:pPr>
      <w:r w:rsidRPr="00046382">
        <w:rPr>
          <w:color w:val="000000"/>
          <w:spacing w:val="-3"/>
        </w:rPr>
        <w:t xml:space="preserve">Целевыми показателями эффективности реализации муниципальной подпрограммы будут </w:t>
      </w:r>
      <w:r w:rsidRPr="00046382">
        <w:rPr>
          <w:color w:val="000000"/>
          <w:spacing w:val="-6"/>
        </w:rPr>
        <w:t>являться: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000000"/>
        </w:rPr>
        <w:lastRenderedPageBreak/>
        <w:t>-Уровень оказания  муниципальных  услуг (выполнения работ) от предусмотренного муниципальным заданием объема в рамках реализации муниципальной подпрограммы, %;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-</w:t>
      </w:r>
      <w:r w:rsidR="00CA680F" w:rsidRPr="00046382">
        <w:rPr>
          <w:color w:val="000000"/>
        </w:rPr>
        <w:t>К</w:t>
      </w:r>
      <w:r w:rsidRPr="00046382">
        <w:rPr>
          <w:color w:val="000000"/>
        </w:rPr>
        <w:t xml:space="preserve">оличество проведенных конкурсов, выставок, семинаров и прочих научно-практических мероприятий, ед. в год;. 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color w:val="000000"/>
        </w:rPr>
        <w:t>-</w:t>
      </w:r>
      <w:r w:rsidRPr="00046382">
        <w:t xml:space="preserve">  </w:t>
      </w:r>
      <w:r w:rsidRPr="00046382">
        <w:rPr>
          <w:rFonts w:ascii="Times New Roman" w:hAnsi="Times New Roman" w:cs="Times New Roman"/>
          <w:sz w:val="24"/>
          <w:szCs w:val="24"/>
        </w:rPr>
        <w:t>Численность отловленных безнадзорных животных, голов в год;</w:t>
      </w:r>
    </w:p>
    <w:p w:rsidR="001412B7" w:rsidRPr="00046382" w:rsidRDefault="001412B7" w:rsidP="001412B7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color w:val="000000"/>
        </w:rPr>
        <w:t>-Индекс производства продукции сельского хозяйства в хозяйствах всех категорий, в % к 201</w:t>
      </w:r>
      <w:r w:rsidR="00CA680F" w:rsidRPr="00046382">
        <w:rPr>
          <w:rFonts w:ascii="Times New Roman" w:hAnsi="Times New Roman"/>
          <w:color w:val="000000"/>
        </w:rPr>
        <w:t>6</w:t>
      </w:r>
      <w:r w:rsidRPr="00046382">
        <w:rPr>
          <w:rFonts w:ascii="Times New Roman" w:hAnsi="Times New Roman"/>
          <w:color w:val="000000"/>
        </w:rPr>
        <w:t>;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-</w:t>
      </w:r>
      <w:r w:rsidRPr="00046382">
        <w:t>Рост объемов производства молока в с/х предприятиях и крестьянских (фермерских) хозяйствах, в % к 201</w:t>
      </w:r>
      <w:r w:rsidR="00CA680F" w:rsidRPr="00046382">
        <w:t>6</w:t>
      </w:r>
      <w:r w:rsidRPr="00046382">
        <w:t>;</w:t>
      </w:r>
      <w:r w:rsidRPr="00046382">
        <w:tab/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-</w:t>
      </w:r>
      <w:r w:rsidRPr="00046382">
        <w:t xml:space="preserve"> Рост объемов производства мяса скота и птицы в сельскохозяйственных предприятиях и К(Ф)Х, в % к 201</w:t>
      </w:r>
      <w:r w:rsidR="00CA680F" w:rsidRPr="00046382">
        <w:t>6</w:t>
      </w:r>
      <w:r w:rsidRPr="00046382">
        <w:t xml:space="preserve">; </w:t>
      </w:r>
    </w:p>
    <w:p w:rsidR="001412B7" w:rsidRPr="00046382" w:rsidRDefault="001412B7" w:rsidP="001412B7">
      <w:pPr>
        <w:ind w:firstLine="567"/>
        <w:jc w:val="both"/>
      </w:pPr>
      <w:r w:rsidRPr="00046382">
        <w:rPr>
          <w:color w:val="000000"/>
        </w:rPr>
        <w:t>-</w:t>
      </w:r>
      <w:r w:rsidRPr="00046382">
        <w:t xml:space="preserve"> Объем отгруженных товаров собственного производства, выполненных работ и услуг собственными силами по предприятиям переработки продукции животноводства, млн.руб;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t>- Объем отгруженных товаров собственного производства, выполненных работ и услуг собственными силами по предприятиям переработки продукции растениеводства, млн. руб.;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- Количество крестьянских (фермерских) хозяйств начинающих фермеров, осуществивших проекты создания и развития своих хозяйств с помощью государственной поддержки, ед.</w:t>
      </w:r>
    </w:p>
    <w:p w:rsidR="001412B7" w:rsidRPr="00046382" w:rsidRDefault="001412B7" w:rsidP="001412B7">
      <w:pPr>
        <w:shd w:val="clear" w:color="auto" w:fill="FFFFFF"/>
        <w:ind w:firstLine="720"/>
        <w:jc w:val="both"/>
        <w:rPr>
          <w:color w:val="000000"/>
          <w:spacing w:val="-5"/>
        </w:rPr>
      </w:pPr>
      <w:r w:rsidRPr="00046382">
        <w:rPr>
          <w:color w:val="000000"/>
          <w:spacing w:val="-4"/>
        </w:rPr>
        <w:t xml:space="preserve">Срок реализации муниципальной подпрограммы рассчитан на 2020 - 2025 годы. 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t xml:space="preserve">Реализация основных мероприятий подпрограммы позволит </w:t>
      </w:r>
      <w:r w:rsidRPr="00046382">
        <w:rPr>
          <w:color w:val="000000"/>
        </w:rPr>
        <w:t>обеспечить насыщение регионального рынка продукцией, произведенной в районе, повысить финансовую устойчивость предприятий агропромышленного комплекса, увеличить эффективность использования в сельском хозяйстве земельных и других ресурсов, улучшить благосостояние и  уровень жизни и занятости жителей района.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1412B7" w:rsidRPr="00046382" w:rsidRDefault="001412B7" w:rsidP="001412B7">
      <w:pPr>
        <w:pStyle w:val="1"/>
        <w:rPr>
          <w:color w:val="000000"/>
          <w:sz w:val="24"/>
        </w:rPr>
      </w:pPr>
      <w:r w:rsidRPr="00046382">
        <w:rPr>
          <w:color w:val="000000"/>
          <w:sz w:val="24"/>
        </w:rPr>
        <w:t>2. Характеристика основных мероприятий муниципальной подпрограммы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 xml:space="preserve">    В рамках муниципальной подпрограммы предусмотрена реализация следующих основных мероприятий: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u w:val="single"/>
        </w:rPr>
        <w:t>Основное мероприятие 1</w:t>
      </w:r>
      <w:r w:rsidRPr="00046382">
        <w:rPr>
          <w:color w:val="000000"/>
          <w:u w:val="single"/>
        </w:rPr>
        <w:t>.</w:t>
      </w:r>
      <w:r w:rsidRPr="00046382">
        <w:rPr>
          <w:color w:val="000000"/>
        </w:rPr>
        <w:t xml:space="preserve"> «Развитие информационно-консультационной помощи на селе», которое включает в себя следующие мероприятия:</w:t>
      </w:r>
    </w:p>
    <w:p w:rsidR="001412B7" w:rsidRPr="00046382" w:rsidRDefault="001412B7" w:rsidP="001412B7">
      <w:pPr>
        <w:ind w:firstLine="567"/>
        <w:jc w:val="both"/>
      </w:pPr>
      <w:r w:rsidRPr="00046382">
        <w:t xml:space="preserve">Мероприятие </w:t>
      </w:r>
      <w:r w:rsidRPr="00046382">
        <w:rPr>
          <w:color w:val="000000"/>
        </w:rPr>
        <w:t>1.Финансовое обеспечение оказания муниципальных услуг (выполнения работ) подведомственными учреждениями  органов местного самоуправления (Финансирование и развитие МКУ Панинский «ИКЦ АПК»);</w:t>
      </w:r>
      <w:r w:rsidRPr="00046382">
        <w:t xml:space="preserve"> 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t>Мероприятие</w:t>
      </w:r>
      <w:r w:rsidRPr="00046382">
        <w:rPr>
          <w:color w:val="000000"/>
        </w:rPr>
        <w:t xml:space="preserve"> обеспечивает деятельность и выполнение функций МКУ Панинский «ИКЦ АПК» по пре</w:t>
      </w:r>
      <w:r w:rsidRPr="00046382">
        <w:t>доставлению муниципальных услуг (работ) по информационно-консультационному обеспечению в рамках реализации муниципальной программы, повышение их доступности и качества, расширение доступа сельскохозяйственных товаропроизводителей и сельского населения к консультационным услугам</w:t>
      </w:r>
      <w:r w:rsidRPr="00046382">
        <w:rPr>
          <w:color w:val="000000"/>
        </w:rPr>
        <w:t>,  а также реализация мероприятий муниципальной подпрограммы.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Механизм реализации мероприятия предусматривает: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 xml:space="preserve"> осуществление деятельности МКУ «Панинский ИКЦ АПК» как участника муниципальной подпрограммы во взаимодействии с другими исполнителями и участниками муниципальной  программы.</w:t>
      </w:r>
    </w:p>
    <w:p w:rsidR="001412B7" w:rsidRPr="00046382" w:rsidRDefault="001412B7" w:rsidP="001412B7">
      <w:pPr>
        <w:jc w:val="both"/>
        <w:rPr>
          <w:b/>
          <w:color w:val="000000"/>
        </w:rPr>
      </w:pPr>
      <w:r w:rsidRPr="00046382">
        <w:rPr>
          <w:b/>
          <w:color w:val="000000"/>
        </w:rPr>
        <w:t xml:space="preserve">  </w:t>
      </w:r>
      <w:r w:rsidRPr="00046382">
        <w:rPr>
          <w:color w:val="000000"/>
        </w:rPr>
        <w:t xml:space="preserve">Мероприятие 2. Создание условий и предпосылок для развития </w:t>
      </w:r>
      <w:r w:rsidRPr="00046382">
        <w:rPr>
          <w:color w:val="000000"/>
        </w:rPr>
        <w:br/>
        <w:t>агропромышленного комплекса (Проведение конкурсов, выставок, семинаров и совещаний, дня работника сельского хозяйства и перерабатывающей промышленности, предварительное подведение итогов работы на уборке зерновых, сахарной свеклы)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рамках мероприятия предусматривается: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 xml:space="preserve">      проведение конкурсов, выставок, семинаров и совещаний, дня работника сельского хозяйства и перерабатывающей промышленности, предварительное подведение итогов работы на уборке зерновых, сахарной свеклы, в том числе экономического соревнования в агропромышленном комплексе среди сельскохозяйственных организаций, предприятий пищевой и перерабатывающей промышленности независимо от организационно-правовых </w:t>
      </w:r>
      <w:r w:rsidRPr="00046382">
        <w:rPr>
          <w:color w:val="000000"/>
        </w:rPr>
        <w:lastRenderedPageBreak/>
        <w:t>форм и форм собственности, зарегистрированных на территории Панинского района, их подразделений,  крестьянских (фермерских) хозяйств, индивидуальных предпринимателей, а также работников агропромышленного комплекса, по итогам которого предусматривается награждение победителей денежными премиями,  и (или) ценными подарками.</w:t>
      </w:r>
    </w:p>
    <w:p w:rsidR="001412B7" w:rsidRPr="00046382" w:rsidRDefault="001412B7" w:rsidP="001412B7">
      <w:pPr>
        <w:ind w:firstLine="709"/>
        <w:jc w:val="both"/>
      </w:pPr>
      <w:r w:rsidRPr="00046382">
        <w:t>Основным количественным показателем результативности реализации основного мероприятия 1 является уровень оказания  муниципальных  услуг (выполнения работ) от предусмотренного муниципальным заданием объема в рамках реализации муниципальной подпрограммы, не менее 100%,  количество проведенных конкурсов, выставок, семинаров и прочих научно-практических м</w:t>
      </w:r>
      <w:r w:rsidR="00CA680F" w:rsidRPr="00046382">
        <w:t>ероприятий в год,не менее 5 ед.</w:t>
      </w:r>
      <w:r w:rsidRPr="00046382">
        <w:t xml:space="preserve">,  в качественном выражении: </w:t>
      </w:r>
    </w:p>
    <w:p w:rsidR="001412B7" w:rsidRPr="00046382" w:rsidRDefault="001412B7" w:rsidP="001412B7">
      <w:pPr>
        <w:ind w:firstLine="709"/>
        <w:jc w:val="both"/>
        <w:rPr>
          <w:bCs/>
          <w:color w:val="000000"/>
        </w:rPr>
      </w:pPr>
      <w:r w:rsidRPr="00046382">
        <w:rPr>
          <w:bCs/>
          <w:color w:val="000000"/>
        </w:rPr>
        <w:t>-создание условий для развития и внедрения передовых технологий, обмена опытом и продвижения на рынках сельскохозяйственной продукции агропромышленного комплекса Панинского района, в том числе пропаганда достижений науки и передового опыта в агропромышленном комплексе района.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Срок реализации </w:t>
      </w:r>
      <w:r w:rsidRPr="00046382">
        <w:rPr>
          <w:u w:val="single"/>
        </w:rPr>
        <w:t>основного мероприятия 1</w:t>
      </w:r>
      <w:r w:rsidRPr="00046382">
        <w:t>: 2020 – 2025 годы.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Исполнители основного мероприятия 1.: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«ЦООДОМС», участник: МКУ «Панинский ИКЦ АПК».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  <w:u w:val="single"/>
        </w:rPr>
        <w:t>Основное мероприятие 2</w:t>
      </w:r>
      <w:r w:rsidRPr="00046382">
        <w:rPr>
          <w:color w:val="000000"/>
        </w:rPr>
        <w:t>: «</w:t>
      </w:r>
      <w:r w:rsidRPr="00046382">
        <w:t>Обеспечение проведения противоэпизоотических мероприятий</w:t>
      </w:r>
      <w:r w:rsidRPr="00046382">
        <w:rPr>
          <w:color w:val="000000"/>
        </w:rPr>
        <w:t>:</w:t>
      </w:r>
    </w:p>
    <w:p w:rsidR="001412B7" w:rsidRPr="00046382" w:rsidRDefault="001412B7" w:rsidP="001412B7">
      <w:pPr>
        <w:jc w:val="both"/>
        <w:rPr>
          <w:b/>
          <w:color w:val="000000"/>
        </w:rPr>
      </w:pPr>
      <w:r w:rsidRPr="00046382">
        <w:t xml:space="preserve">   Мероприятие 1: Обеспечение проведения противоэпизоотических мероприятий.</w:t>
      </w:r>
      <w:r w:rsidRPr="00046382">
        <w:rPr>
          <w:b/>
          <w:color w:val="000000"/>
        </w:rPr>
        <w:t xml:space="preserve"> </w:t>
      </w:r>
    </w:p>
    <w:p w:rsidR="001412B7" w:rsidRPr="00046382" w:rsidRDefault="001412B7" w:rsidP="001412B7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Эпизоотическое и ветеринарно-санитарное благополучие обеспечивается посредством:</w:t>
      </w:r>
    </w:p>
    <w:p w:rsidR="001412B7" w:rsidRPr="00046382" w:rsidRDefault="001412B7" w:rsidP="001412B7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-охраны территории региона от заноса заразных болезней животных, в том числе общих для человека и животных;</w:t>
      </w:r>
    </w:p>
    <w:p w:rsidR="001412B7" w:rsidRPr="00046382" w:rsidRDefault="001412B7" w:rsidP="001412B7">
      <w:pPr>
        <w:pStyle w:val="ConsPlusNormal"/>
        <w:ind w:firstLine="540"/>
        <w:rPr>
          <w:rFonts w:ascii="Times New Roman" w:hAnsi="Times New Roman" w:cs="Times New Roman"/>
        </w:rPr>
      </w:pPr>
      <w:r w:rsidRPr="00046382">
        <w:rPr>
          <w:rFonts w:ascii="Times New Roman" w:hAnsi="Times New Roman" w:cs="Times New Roman"/>
          <w:sz w:val="24"/>
          <w:szCs w:val="24"/>
        </w:rPr>
        <w:t>-проведения противоэпизоотических мероприятий, одним из них является организация</w:t>
      </w:r>
      <w:r w:rsidRPr="00046382">
        <w:rPr>
          <w:rFonts w:ascii="Times New Roman" w:hAnsi="Times New Roman" w:cs="Times New Roman"/>
        </w:rPr>
        <w:t xml:space="preserve"> деятельности по отлову и содержанию безнадзорных животных.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Основными источниками средств для реализации подпрограммы являются средства, поступившие из областного бюджета в виде субвенций на осуществление государственных полномочий по организации деятельности по отлову и содержанию безнадзорных животных в целях финансового обеспечения расходных обязательств муниципального образования. Объемы финансирования мероприятия подпрограммы будут корректироваться в процессе их реализации в установленном порядке, исходя из возможностей бюджетов и фактических затрат.</w:t>
      </w:r>
    </w:p>
    <w:p w:rsidR="00CA680F" w:rsidRPr="00046382" w:rsidRDefault="001412B7" w:rsidP="001412B7">
      <w:pPr>
        <w:pStyle w:val="1"/>
        <w:ind w:firstLine="709"/>
        <w:jc w:val="both"/>
        <w:rPr>
          <w:b w:val="0"/>
          <w:sz w:val="24"/>
        </w:rPr>
      </w:pPr>
      <w:r w:rsidRPr="00046382">
        <w:rPr>
          <w:b w:val="0"/>
          <w:sz w:val="24"/>
        </w:rPr>
        <w:t>В результате реализации основного мероприятия 2 подпрограммы планируется достижение показател</w:t>
      </w:r>
      <w:r w:rsidR="00CA680F" w:rsidRPr="00046382">
        <w:rPr>
          <w:b w:val="0"/>
          <w:sz w:val="24"/>
        </w:rPr>
        <w:t>я «Численность отловленных безнадзорных животных, ед.»</w:t>
      </w:r>
    </w:p>
    <w:p w:rsidR="00CA680F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 xml:space="preserve">Прогнозные значения показателей (индикаторов) достижения целей и решения задач  основного мероприятия  подпрограммы приведены в </w:t>
      </w:r>
      <w:r w:rsidR="00CA680F" w:rsidRPr="00046382">
        <w:rPr>
          <w:color w:val="000000"/>
        </w:rPr>
        <w:t>Приложение № 3.</w:t>
      </w:r>
    </w:p>
    <w:p w:rsidR="001412B7" w:rsidRPr="00046382" w:rsidRDefault="001412B7" w:rsidP="001412B7">
      <w:pPr>
        <w:ind w:firstLine="709"/>
        <w:jc w:val="both"/>
      </w:pPr>
      <w:r w:rsidRPr="00046382">
        <w:t>Срок реализации мероприятия: 2020 – 2025 годы.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Исполнители основного мероприятия 2.: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«ЦООДОМС», участник: МКУ Панинский «ИКЦ АПК».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b/>
          <w:u w:val="single"/>
        </w:rPr>
        <w:t xml:space="preserve">    </w:t>
      </w:r>
      <w:r w:rsidRPr="00046382">
        <w:rPr>
          <w:u w:val="single"/>
        </w:rPr>
        <w:t xml:space="preserve">Основное мероприятие 3. </w:t>
      </w:r>
      <w:r w:rsidRPr="00046382">
        <w:t xml:space="preserve">Развитие подотрасли растениеводства, переработки и реализации продукции растениеводства, </w:t>
      </w:r>
      <w:r w:rsidRPr="00046382">
        <w:rPr>
          <w:color w:val="000000"/>
        </w:rPr>
        <w:t xml:space="preserve"> которое включает в себя следующие мероприятия: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Мероприятие1.</w:t>
      </w:r>
      <w:r w:rsidRPr="00046382">
        <w:rPr>
          <w:b/>
          <w:color w:val="000000"/>
        </w:rPr>
        <w:t xml:space="preserve"> </w:t>
      </w:r>
      <w:r w:rsidRPr="00046382">
        <w:rPr>
          <w:color w:val="000000"/>
        </w:rPr>
        <w:t>Развитие элитного семеноводства;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Мероприятие 2. Развитие садоводства, поддержка закладки и ухода за многолетними насаждениями;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Мероприятие 3. Создание и модернизация производств по глубокой переработке сельскохозяйственных культур;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Мероприятие 4. Поддержка доходов сельскохозяйственных товаропроизводителей в области растениеводства;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lastRenderedPageBreak/>
        <w:t>Реализация  мероприятия 1 по развитию элитного семеноводства подразумевает развитие отечественного элитного семеноводства (ООО АПК «Александровское), обеспечивающего сельскохозяйственных товаропроизводителей необходимым количеством элитных семян сельскохозяйственных культур с требуемыми хозяйственно-биологическими показателями качества, обеспечение доступности приобретения семян сельскохозяйственных культур.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b/>
          <w:bCs/>
          <w:color w:val="000000"/>
        </w:rPr>
        <w:t xml:space="preserve">              </w:t>
      </w:r>
      <w:r w:rsidRPr="00046382">
        <w:rPr>
          <w:color w:val="000000"/>
        </w:rPr>
        <w:t>Реализация мероприятия 2 направлена на увеличение производства плодово-ягодной продукции, создание условий для раскорчевки выбывших из эксплуатации старых садов, рекультивации площадей и проведения реновации насаждений(</w:t>
      </w:r>
      <w:r w:rsidRPr="00046382">
        <w:t xml:space="preserve"> Закладка семечковых садов на базе плодоносящих ООО «Фавор» и КФХ).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Реализация мероприятия 3  по созданию и модернизации производств по глубокой переработке сельскохозяйственных культур</w:t>
      </w:r>
      <w:r w:rsidRPr="00046382">
        <w:rPr>
          <w:b/>
          <w:color w:val="000000"/>
        </w:rPr>
        <w:t xml:space="preserve"> </w:t>
      </w:r>
      <w:r w:rsidRPr="00046382">
        <w:rPr>
          <w:color w:val="000000"/>
        </w:rPr>
        <w:t>направлена на обеспечение продовольственной безопасности по социально значимым продуктам питания, а также на повышение конкурентоспособности вырабатываемой продукции. В рамках осуществления этого  мероприятия предусматривается: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-строительство, реконструкция и модернизация мощностей для подработки, хранения и перевалки зерновых и масличных культур ( ПАО «Тулиновский элеватор»).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-повышение обеспеченности сахарных заводов складскими емкостями хранения сахара, сушеного жома и свекловичной мелассы за счет строительства новых объектов, прежде всего бестарного хранения, реконструкции и модернизации действующих складских емкостей ( ООО «Перелешинский сахарный комбинат»)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-строительство, реконструкция и модернизация хранилищ картофеля, овощей и фруктов(ООО «Александровское», ООО «Майский», КФХ).</w:t>
      </w:r>
    </w:p>
    <w:p w:rsidR="001412B7" w:rsidRPr="00046382" w:rsidRDefault="001412B7" w:rsidP="001412B7">
      <w:pPr>
        <w:ind w:firstLine="708"/>
        <w:jc w:val="both"/>
        <w:rPr>
          <w:color w:val="000000"/>
        </w:rPr>
      </w:pPr>
      <w:r w:rsidRPr="00046382">
        <w:rPr>
          <w:color w:val="000000"/>
        </w:rPr>
        <w:t xml:space="preserve">  </w:t>
      </w:r>
      <w:r w:rsidRPr="00046382">
        <w:t xml:space="preserve">Реализация мероприятия 4 </w:t>
      </w:r>
      <w:r w:rsidRPr="00046382">
        <w:rPr>
          <w:color w:val="000000"/>
        </w:rPr>
        <w:t>по поддержке доходов сельскохозяйственных производителей в области растениеводства направлена на повышение доходов сельскохозяйственного производства, повышение уровня его экологической безопасности и повышение плодородия и качества почв.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Поддержка доходов сельскохозяйственных товаропроизводителей в области растениеводства производиться в виде субсидий по ставкам на </w:t>
      </w:r>
      <w:smartTag w:uri="urn:schemas-microsoft-com:office:smarttags" w:element="metricconverter">
        <w:smartTagPr>
          <w:attr w:name="ProductID" w:val="1 гектар"/>
        </w:smartTagPr>
        <w:r w:rsidRPr="00046382">
          <w:t>1 гектар</w:t>
        </w:r>
      </w:smartTag>
      <w:r w:rsidRPr="00046382">
        <w:t xml:space="preserve"> посевной площади сельскохозяйственных культур, определяемых правительством Воронежской области. </w:t>
      </w:r>
    </w:p>
    <w:p w:rsidR="001412B7" w:rsidRPr="00046382" w:rsidRDefault="001412B7" w:rsidP="001412B7">
      <w:pPr>
        <w:pStyle w:val="1"/>
        <w:ind w:firstLine="709"/>
        <w:jc w:val="both"/>
        <w:rPr>
          <w:b w:val="0"/>
          <w:color w:val="000000"/>
          <w:sz w:val="24"/>
        </w:rPr>
      </w:pPr>
      <w:r w:rsidRPr="00046382">
        <w:rPr>
          <w:b w:val="0"/>
          <w:color w:val="000000"/>
          <w:sz w:val="24"/>
        </w:rPr>
        <w:t>В результате реализации основного мероприятия 3 подпрограммы к 2025 году планируется достижение следующих показателей, характеризующих эффективность реализации подпрограммы: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количественном выражении:</w:t>
      </w:r>
    </w:p>
    <w:p w:rsidR="001412B7" w:rsidRPr="00046382" w:rsidRDefault="001412B7" w:rsidP="00CA680F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color w:val="000000"/>
        </w:rPr>
        <w:t xml:space="preserve">- индекс производства продукции сельского хозяйства в хозяйствах всех категорий </w:t>
      </w:r>
      <w:r w:rsidR="00CA680F" w:rsidRPr="00046382">
        <w:rPr>
          <w:rFonts w:ascii="Times New Roman" w:hAnsi="Times New Roman"/>
          <w:color w:val="000000"/>
        </w:rPr>
        <w:t xml:space="preserve"> в</w:t>
      </w:r>
      <w:r w:rsidRPr="00046382">
        <w:rPr>
          <w:rFonts w:ascii="Times New Roman" w:hAnsi="Times New Roman"/>
          <w:color w:val="000000"/>
        </w:rPr>
        <w:t xml:space="preserve"> 2025 году составит 12</w:t>
      </w:r>
      <w:r w:rsidR="00CA680F" w:rsidRPr="00046382">
        <w:rPr>
          <w:rFonts w:ascii="Times New Roman" w:hAnsi="Times New Roman"/>
          <w:color w:val="000000"/>
        </w:rPr>
        <w:t>4</w:t>
      </w:r>
      <w:r w:rsidRPr="00046382">
        <w:rPr>
          <w:rFonts w:ascii="Times New Roman" w:hAnsi="Times New Roman"/>
          <w:color w:val="000000"/>
        </w:rPr>
        <w:t>%,</w:t>
      </w:r>
    </w:p>
    <w:p w:rsidR="001412B7" w:rsidRPr="00046382" w:rsidRDefault="001412B7" w:rsidP="001412B7">
      <w:pPr>
        <w:rPr>
          <w:color w:val="000000"/>
        </w:rPr>
      </w:pPr>
      <w:r w:rsidRPr="00046382">
        <w:rPr>
          <w:color w:val="000000"/>
        </w:rPr>
        <w:t>-</w:t>
      </w:r>
      <w:r w:rsidRPr="00046382">
        <w:t xml:space="preserve">объем отгруженных товаров собственного производства, выполненных работ и услуг собственными силами по предприятиям переработки продукции растениеводства составит </w:t>
      </w:r>
      <w:r w:rsidR="00FA2FF2" w:rsidRPr="00046382">
        <w:t>2400</w:t>
      </w:r>
      <w:r w:rsidRPr="00046382">
        <w:t xml:space="preserve"> млн руб.;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качественном выражении: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-получение стабильных урожаев сельскохозяйственных культур;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-рост производства основных видов сельскохозяйственной продукции, производства пищевых продуктов;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-повышение конкурентоспособности продукции растениеводства, сырья и продовольствия.</w:t>
      </w:r>
    </w:p>
    <w:p w:rsidR="001412B7" w:rsidRPr="00046382" w:rsidRDefault="001412B7" w:rsidP="00FA2FF2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Прогнозные значения показателей (индикаторов) достижения целей и решения задач  основного мероприятия 3 подпрограммы приведены в приложени</w:t>
      </w:r>
      <w:r w:rsidR="00CA680F" w:rsidRPr="00046382">
        <w:rPr>
          <w:color w:val="000000"/>
        </w:rPr>
        <w:t>и № 3</w:t>
      </w:r>
      <w:r w:rsidRPr="00046382">
        <w:rPr>
          <w:color w:val="000000"/>
        </w:rPr>
        <w:t>.</w:t>
      </w:r>
    </w:p>
    <w:p w:rsidR="001412B7" w:rsidRPr="00046382" w:rsidRDefault="001412B7" w:rsidP="00FA2FF2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Все мероприятия основного мероприятия 3 подпрограммы финансируются  из федерального,  областного бюджета и внебюджетных источников.</w:t>
      </w:r>
    </w:p>
    <w:p w:rsidR="001412B7" w:rsidRPr="00046382" w:rsidRDefault="001412B7" w:rsidP="001412B7">
      <w:pPr>
        <w:ind w:firstLine="709"/>
        <w:jc w:val="both"/>
      </w:pPr>
      <w:r w:rsidRPr="00046382">
        <w:t>Срок реализации основного мероприятия: 2020 – 2025 годы.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Исполнители основного мероприятия 3: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«ЦООДОМС», участник: МКУ Панинский «ИКЦ АПК».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u w:val="single"/>
        </w:rPr>
        <w:lastRenderedPageBreak/>
        <w:t>Основное мероприятие 4.</w:t>
      </w:r>
      <w:r w:rsidRPr="00046382">
        <w:rPr>
          <w:color w:val="000000"/>
        </w:rPr>
        <w:t xml:space="preserve"> Развитие подотрасли животноводства, переработки и реализации продукции животноводства, которое включает в себя следующие мероприятия:</w:t>
      </w:r>
    </w:p>
    <w:p w:rsidR="001412B7" w:rsidRPr="00046382" w:rsidRDefault="001412B7" w:rsidP="001412B7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>Мероприятие:</w:t>
      </w:r>
      <w:r w:rsidRPr="00046382">
        <w:rPr>
          <w:rFonts w:ascii="Times New Roman" w:hAnsi="Times New Roman"/>
          <w:color w:val="000000"/>
        </w:rPr>
        <w:t xml:space="preserve"> 1.Развитие молочного и мясного скотоводства;</w:t>
      </w:r>
    </w:p>
    <w:p w:rsidR="001412B7" w:rsidRPr="00046382" w:rsidRDefault="001412B7" w:rsidP="001412B7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>Мероприятие:</w:t>
      </w:r>
      <w:r w:rsidRPr="00046382">
        <w:rPr>
          <w:rFonts w:ascii="Times New Roman" w:hAnsi="Times New Roman"/>
          <w:color w:val="000000"/>
        </w:rPr>
        <w:t xml:space="preserve"> 2.Развитие рыбоводства;</w:t>
      </w:r>
    </w:p>
    <w:p w:rsidR="001412B7" w:rsidRPr="00046382" w:rsidRDefault="001412B7" w:rsidP="001412B7">
      <w:pPr>
        <w:ind w:firstLine="567"/>
      </w:pPr>
      <w:r w:rsidRPr="00046382">
        <w:t>Мероприятие:</w:t>
      </w:r>
      <w:r w:rsidRPr="00046382">
        <w:rPr>
          <w:color w:val="000000"/>
        </w:rPr>
        <w:t xml:space="preserve"> 3 Развитие овцеводства и козоводства;</w:t>
      </w:r>
    </w:p>
    <w:p w:rsidR="001412B7" w:rsidRPr="00046382" w:rsidRDefault="001412B7" w:rsidP="001412B7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 xml:space="preserve"> Мероприятие:</w:t>
      </w:r>
      <w:r w:rsidRPr="00046382">
        <w:rPr>
          <w:rFonts w:ascii="Times New Roman" w:hAnsi="Times New Roman"/>
          <w:color w:val="000000"/>
        </w:rPr>
        <w:t xml:space="preserve"> 4.Модернизация отрасли животноводства.</w:t>
      </w:r>
    </w:p>
    <w:p w:rsidR="001412B7" w:rsidRPr="00046382" w:rsidRDefault="001412B7" w:rsidP="001412B7">
      <w:pPr>
        <w:jc w:val="both"/>
      </w:pPr>
      <w:r w:rsidRPr="00046382">
        <w:rPr>
          <w:color w:val="000000"/>
        </w:rPr>
        <w:t xml:space="preserve">         Реализация основного мероприятия 4 направлена на повышение производства продукции и инвестиционной привлекательности этого направления животноводства, выравнивание сезонности производства молока и мяса, рост поголовья крупного рогатого скота, в том числе коров, создание условий для воспроизводства в скотоводстве, стимулирование повышения качества продукции, увеличение поголовья животных специализированных мясных пород и помесного скота, с внедрением новых технологий их содержания и кормления, строительство перерабатывающих предприятий.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рамках осуществления мероприятия 1 предусматривается реализация инве</w:t>
      </w:r>
      <w:r w:rsidRPr="00046382">
        <w:t>стиционных проектов КФХ «Джндоян Г.М.» по увеличению поголовья дойного до 200 голов к 2025 году,</w:t>
      </w:r>
      <w:r w:rsidRPr="00046382">
        <w:rPr>
          <w:color w:val="000000"/>
        </w:rPr>
        <w:t xml:space="preserve"> </w:t>
      </w:r>
      <w:r w:rsidRPr="00046382">
        <w:t>инвестиционного проекта ООО «Хозяйский двор» по увеличению поголовья скота мясного направления с нынешних 1 до 2000 голов к 2025 году,</w:t>
      </w:r>
      <w:r w:rsidRPr="00046382">
        <w:rPr>
          <w:color w:val="000000"/>
        </w:rPr>
        <w:t xml:space="preserve"> </w:t>
      </w:r>
      <w:r w:rsidRPr="00046382">
        <w:t xml:space="preserve">инвестиционного проекта КФХ «Вавакин А.В.» по увеличению поголовья скота породы Абердин-Ангусская до 1 000 голов к концу 2025 года, </w:t>
      </w:r>
      <w:r w:rsidRPr="00046382">
        <w:rPr>
          <w:color w:val="000000"/>
        </w:rPr>
        <w:t xml:space="preserve"> обеспечение доступа к краткосрочным заемным средствам, получаемым в российских кредитных организациях и сельскохозяйственных кредитных потребительских кооперативах.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Реализация мероприятия 2 по развитию рыбоводства направлена на наращивание объемов производства и реализации товарной рыбы (ЗАО «Волна», КФХ)</w:t>
      </w:r>
      <w:r w:rsidR="00046382" w:rsidRPr="00046382">
        <w:rPr>
          <w:color w:val="000000"/>
        </w:rPr>
        <w:t xml:space="preserve"> </w:t>
      </w:r>
      <w:r w:rsidRPr="00046382">
        <w:rPr>
          <w:color w:val="000000"/>
        </w:rPr>
        <w:t xml:space="preserve">и включает в себя  поддержку действующих предприятий в виде  субсидирования производства товарной рыбы, приобретения подращенной молоди и личинок рыбы осетровых пород. 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Реализация мероприятия 3 по развитию овцеводства и козоводства направлена на сохранение традиционного уклада жизни сельских жителей  и включает в себя поддержание занятости и доходности сельскохозяйственных организаций, крестьянских (фермерских) хозяйств и индивидуальных предпринимателей, специализирующихся на овцеводстве и козоводстве.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рамках осуществления мероприятия 3 предусматривается увеличение маточного поголовья овец и коз, а также продукции овцеводства и козоводства в сельскохозяйственных организациях, крестьянских (фермерских) хозяйствах и у индивидуальных предпринимателей.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 xml:space="preserve">Реализация мероприятия 4 по модернизации отрасли животноводства направлена на обеспечение увеличения объемов производства продукции, сохранения и увеличения поголовья всех видов сельскохозяйственных животных, а также использования современного технологического оборудования для модернизации животноводческих предприятий, государственную поддержку кредитования, переработки ее продукции, развития инфраструктуры и логистического обеспечения рынков продукции животноводства. 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рамках осуществления мероприятия 4 предусматривается строительство мини-цеха по переработке молока в КФХ «ДжндоянГ.М.»до 1000тн. в год., реконструкция животноводческих ферм, закупка скота.</w:t>
      </w:r>
    </w:p>
    <w:p w:rsidR="001412B7" w:rsidRPr="00046382" w:rsidRDefault="001412B7" w:rsidP="001412B7">
      <w:pPr>
        <w:pStyle w:val="1"/>
        <w:ind w:firstLine="709"/>
        <w:jc w:val="both"/>
        <w:rPr>
          <w:b w:val="0"/>
          <w:color w:val="000000"/>
          <w:sz w:val="24"/>
        </w:rPr>
      </w:pPr>
      <w:r w:rsidRPr="00046382">
        <w:rPr>
          <w:b w:val="0"/>
          <w:color w:val="000000"/>
          <w:sz w:val="24"/>
        </w:rPr>
        <w:t>В результате реализации основного мероприятия 4 подпрограммы к 2025 году планируется достижение следующих показателей, характеризующих эффективность реализации подпрограммы: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количественном выражении:</w:t>
      </w:r>
    </w:p>
    <w:p w:rsidR="001412B7" w:rsidRPr="00046382" w:rsidRDefault="001412B7" w:rsidP="001412B7">
      <w:pPr>
        <w:rPr>
          <w:color w:val="000000"/>
        </w:rPr>
      </w:pPr>
      <w:r w:rsidRPr="00046382">
        <w:rPr>
          <w:color w:val="000000"/>
        </w:rPr>
        <w:t>-</w:t>
      </w:r>
      <w:r w:rsidRPr="00046382">
        <w:t>Рост объемов производства молока в с/х предприятиях и крестьянских (фермерских) хозяйствах, в % к 201</w:t>
      </w:r>
      <w:r w:rsidR="00CA680F" w:rsidRPr="00046382">
        <w:t>6</w:t>
      </w:r>
      <w:r w:rsidRPr="00046382">
        <w:t xml:space="preserve"> в 2025году на </w:t>
      </w:r>
      <w:r w:rsidR="00CA680F" w:rsidRPr="00046382">
        <w:t>200</w:t>
      </w:r>
      <w:r w:rsidRPr="00046382">
        <w:t>%;</w:t>
      </w:r>
      <w:r w:rsidRPr="00046382">
        <w:tab/>
      </w:r>
    </w:p>
    <w:p w:rsidR="001412B7" w:rsidRPr="00046382" w:rsidRDefault="001412B7" w:rsidP="001412B7">
      <w:pPr>
        <w:rPr>
          <w:color w:val="000000"/>
        </w:rPr>
      </w:pPr>
      <w:r w:rsidRPr="00046382">
        <w:rPr>
          <w:color w:val="000000"/>
        </w:rPr>
        <w:t>-</w:t>
      </w:r>
      <w:r w:rsidRPr="00046382">
        <w:t xml:space="preserve"> Рост объемов производства мяса скота и птицы в сельскохозяйственных предприятиях и К(Ф)Х, в % к 201</w:t>
      </w:r>
      <w:r w:rsidR="00CA680F" w:rsidRPr="00046382">
        <w:t>6</w:t>
      </w:r>
      <w:r w:rsidRPr="00046382">
        <w:t xml:space="preserve"> в 2025году на 1</w:t>
      </w:r>
      <w:r w:rsidR="00FA2FF2" w:rsidRPr="00046382">
        <w:t>7</w:t>
      </w:r>
      <w:r w:rsidRPr="00046382">
        <w:t xml:space="preserve">0%; </w:t>
      </w:r>
    </w:p>
    <w:p w:rsidR="001412B7" w:rsidRPr="00046382" w:rsidRDefault="001412B7" w:rsidP="00FA2FF2">
      <w:pPr>
        <w:jc w:val="both"/>
      </w:pPr>
      <w:r w:rsidRPr="00046382">
        <w:rPr>
          <w:color w:val="000000"/>
        </w:rPr>
        <w:lastRenderedPageBreak/>
        <w:t>-</w:t>
      </w:r>
      <w:r w:rsidRPr="00046382">
        <w:t xml:space="preserve"> Объем отгруженных товаров собственного производства, выполненных работ и услуг собственными силами по предприятиям переработки продукции животноводства, 10млн.руб;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качественном выражении: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-рост производства основных видов продукции животноводства;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-повышение конкурентоспособности продукции животноводства: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 создание новых рабочих мест;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-обеспечения круглогодичной занятости сельского населения.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 xml:space="preserve">   Прогнозные значения показателей (индикаторов) достижения целей и решения задач  основного мероприятия 4 подпрограммы приведены в приложени</w:t>
      </w:r>
      <w:r w:rsidR="00CA680F" w:rsidRPr="00046382">
        <w:rPr>
          <w:color w:val="000000"/>
        </w:rPr>
        <w:t>№ 3</w:t>
      </w:r>
      <w:r w:rsidRPr="00046382">
        <w:rPr>
          <w:color w:val="000000"/>
        </w:rPr>
        <w:t>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Все мероприятия основного мероприятия  подпрограммы финансируются  из федерального, областного бюджета и внебюджетных источников.</w:t>
      </w:r>
    </w:p>
    <w:p w:rsidR="001412B7" w:rsidRPr="00046382" w:rsidRDefault="001412B7" w:rsidP="001412B7">
      <w:pPr>
        <w:ind w:firstLine="709"/>
        <w:jc w:val="both"/>
      </w:pPr>
      <w:r w:rsidRPr="00046382">
        <w:t>Срок реализации основного мероприятия: 2020 – 2025 годы.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t xml:space="preserve">Исполнители основного мероприятия 4: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«ЦООДОМС», участник: МКУ МКУ Панинский «ИКЦ АПК».</w:t>
      </w:r>
    </w:p>
    <w:p w:rsidR="001412B7" w:rsidRPr="00046382" w:rsidRDefault="001412B7" w:rsidP="001412B7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u w:val="single"/>
        </w:rPr>
        <w:t>Основное мероприятие 5.</w:t>
      </w:r>
      <w:r w:rsidRPr="00046382">
        <w:rPr>
          <w:rFonts w:ascii="Times New Roman" w:hAnsi="Times New Roman"/>
          <w:color w:val="000000"/>
        </w:rPr>
        <w:t xml:space="preserve"> «Поддержка малых форм хозяйствования» включает в себя следующие мероприятия: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t xml:space="preserve">Мероприятие: </w:t>
      </w:r>
      <w:r w:rsidRPr="00046382">
        <w:rPr>
          <w:color w:val="000000"/>
        </w:rPr>
        <w:t>1.Поддержка начинающих фермеров;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t xml:space="preserve">Мероприятие: </w:t>
      </w:r>
      <w:r w:rsidRPr="00046382">
        <w:rPr>
          <w:color w:val="000000"/>
        </w:rPr>
        <w:t>2.Развитие семейных животноводческих ферм на базе крестьянских (фермерских) хозяйств;</w:t>
      </w:r>
    </w:p>
    <w:p w:rsidR="00CA680F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Основное мероприятие 5 подпрограммы направлено на поддержание и дальнейшее развитие малых форм хозяйствования в сельской местности, к которым относятся крестьянские (фермерские) хозяйства, индивидуальные предприниматели, занимающиеся сельскохозяйственным производством, личные подсобные хозяйства, сельскохозяйственные потребительские кооперативы, малые сельскохозяйственные организации (с численностью работающих до 100 человек).  В рамках реализации мероприятия 1 по поддержке начинающих фермеров осуществляется предоставление грантов на создание и развитие крестьянских (фермерских) хозяйств и единовременной помощи на бытовое обустройство начинающих фермеров.</w:t>
      </w:r>
      <w:r w:rsidR="00CA680F" w:rsidRPr="00046382">
        <w:rPr>
          <w:color w:val="000000"/>
        </w:rPr>
        <w:t xml:space="preserve"> </w:t>
      </w:r>
      <w:r w:rsidRPr="00046382">
        <w:rPr>
          <w:color w:val="000000"/>
        </w:rPr>
        <w:t>Реализация этого мероприятия направлена на создание и развитие производственной базы вновь создаваемых крестьянских (фермерских) хозяйств Панинского района.</w:t>
      </w:r>
      <w:r w:rsidR="00CA680F" w:rsidRPr="00046382">
        <w:rPr>
          <w:color w:val="000000"/>
        </w:rPr>
        <w:t xml:space="preserve"> </w:t>
      </w:r>
      <w:r w:rsidRPr="00046382">
        <w:rPr>
          <w:color w:val="000000"/>
        </w:rPr>
        <w:t>Реализация мероприятия 2 по развитию семейных животноводческих ферм направлена на увеличение числа семейных животноводческих ферм, создаваемых в крестьянских (фермерских) хозяйствах Панинского района, деятельность в которых организована на личном трудовом участии членов хозяйства.</w:t>
      </w:r>
      <w:r w:rsidR="00CA680F" w:rsidRPr="00046382">
        <w:rPr>
          <w:color w:val="000000"/>
        </w:rPr>
        <w:t xml:space="preserve"> </w:t>
      </w:r>
      <w:r w:rsidRPr="00046382">
        <w:rPr>
          <w:color w:val="000000"/>
        </w:rPr>
        <w:t>В рамках реализации мероприятия 2 предоставляются гранты на развитие семейной животноводческой фермы - это строительство или модернизация животноводческой фермы, в том числе ее проектирование, возведение, ремонт, комплектация оборудованием и сельскохозяйственными животными.</w:t>
      </w:r>
      <w:r w:rsidR="00CA680F" w:rsidRPr="00046382">
        <w:rPr>
          <w:color w:val="000000"/>
        </w:rPr>
        <w:t xml:space="preserve"> </w:t>
      </w:r>
      <w:r w:rsidRPr="00046382">
        <w:rPr>
          <w:color w:val="000000"/>
        </w:rPr>
        <w:t>Порядок и условия предоставления грантов определяет правительство Воронежской области.</w:t>
      </w:r>
      <w:r w:rsidR="00CA680F" w:rsidRPr="00046382">
        <w:rPr>
          <w:color w:val="000000"/>
        </w:rPr>
        <w:t xml:space="preserve"> </w:t>
      </w:r>
      <w:r w:rsidRPr="00046382">
        <w:rPr>
          <w:color w:val="000000"/>
        </w:rPr>
        <w:t xml:space="preserve">В результате реализации основного мероприятия 4 подпрограммы к 2025 году планируется достижение </w:t>
      </w:r>
      <w:r w:rsidR="00CA680F" w:rsidRPr="00046382">
        <w:rPr>
          <w:color w:val="000000"/>
        </w:rPr>
        <w:t>показателя «К</w:t>
      </w:r>
      <w:r w:rsidRPr="00046382">
        <w:rPr>
          <w:color w:val="000000"/>
        </w:rPr>
        <w:t>оличество крестьянских (фермерских) хозяйств начинающих фермеров, осуществивших проекты создания и развития своих хозяйств с помощью государственной поддержки</w:t>
      </w:r>
      <w:r w:rsidR="00CA680F" w:rsidRPr="00046382">
        <w:rPr>
          <w:color w:val="000000"/>
        </w:rPr>
        <w:t>»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 xml:space="preserve">   Прогнозные значения показателей (индикаторов) достижения целей и решения задач  основного мероприятия 5 подпрограммы приведены в приложени</w:t>
      </w:r>
      <w:r w:rsidR="00CA680F" w:rsidRPr="00046382">
        <w:rPr>
          <w:color w:val="000000"/>
        </w:rPr>
        <w:t>и №3.</w:t>
      </w:r>
      <w:r w:rsidRPr="00046382">
        <w:rPr>
          <w:color w:val="000000"/>
        </w:rPr>
        <w:t>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Все мероприятия основного мероприятия  подпрограммы финансируются  из федерального, областного бюджета и внебюджетных источников.</w:t>
      </w:r>
    </w:p>
    <w:p w:rsidR="001412B7" w:rsidRPr="00046382" w:rsidRDefault="001412B7" w:rsidP="001412B7">
      <w:pPr>
        <w:ind w:firstLine="709"/>
        <w:jc w:val="both"/>
      </w:pPr>
      <w:r w:rsidRPr="00046382">
        <w:t>Срок реализации основного мероприятия: 2020 – 2025 годы.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t xml:space="preserve">Исполнители основного мероприятия 5: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«ЦООДОМС», участник: МКУ МКУ Панинский «ИКЦ АПК».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</w:p>
    <w:p w:rsidR="001412B7" w:rsidRPr="00046382" w:rsidRDefault="001412B7" w:rsidP="001412B7">
      <w:pPr>
        <w:shd w:val="clear" w:color="auto" w:fill="FFFFFF"/>
        <w:ind w:firstLine="720"/>
        <w:jc w:val="center"/>
        <w:rPr>
          <w:b/>
          <w:color w:val="000000"/>
          <w:spacing w:val="-5"/>
        </w:rPr>
      </w:pPr>
      <w:r w:rsidRPr="00046382">
        <w:rPr>
          <w:b/>
          <w:color w:val="000000"/>
          <w:spacing w:val="-5"/>
        </w:rPr>
        <w:lastRenderedPageBreak/>
        <w:t>3. Основные меры муниципального и правового регулирования подпрограммы</w:t>
      </w:r>
    </w:p>
    <w:p w:rsidR="001412B7" w:rsidRPr="00046382" w:rsidRDefault="001412B7" w:rsidP="001412B7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В рамках подпрограммы предусмотрены меры правового регулирования в части:</w:t>
      </w:r>
    </w:p>
    <w:p w:rsidR="001412B7" w:rsidRPr="00046382" w:rsidRDefault="001412B7" w:rsidP="001412B7">
      <w:pPr>
        <w:pStyle w:val="ConsPlusCel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разработки и реализации документов муниципального прогнозирования и стратегического планирования социально-экономического развития района, осуществления контроля их реализации;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Одним из условий предоставления субсидий местным бюджетам из федерального и областного бюджетов на мероприятия подпрограммы является наличие в правовых актах представительных органов муниципальных образований о местных бюджетах бюджетных ассигнований на исполнение расходных обязательств на софинансирование в соответствующем финансовом году мероприятий, предусмотренных  программой.</w:t>
      </w:r>
    </w:p>
    <w:p w:rsidR="00DA1450" w:rsidRPr="00046382" w:rsidRDefault="00DA1450" w:rsidP="001412B7">
      <w:pPr>
        <w:jc w:val="center"/>
        <w:rPr>
          <w:b/>
          <w:bCs/>
        </w:rPr>
      </w:pPr>
    </w:p>
    <w:p w:rsidR="001412B7" w:rsidRPr="00046382" w:rsidRDefault="001412B7" w:rsidP="001412B7">
      <w:pPr>
        <w:jc w:val="center"/>
        <w:rPr>
          <w:b/>
          <w:bCs/>
        </w:rPr>
      </w:pPr>
      <w:r w:rsidRPr="00046382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 № 2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1412B7" w:rsidRPr="00046382" w:rsidRDefault="001412B7" w:rsidP="001412B7">
      <w:pPr>
        <w:ind w:firstLine="709"/>
        <w:jc w:val="both"/>
        <w:rPr>
          <w:b/>
          <w:color w:val="000000"/>
        </w:rPr>
      </w:pPr>
    </w:p>
    <w:p w:rsidR="001412B7" w:rsidRPr="00046382" w:rsidRDefault="001412B7" w:rsidP="001412B7">
      <w:pPr>
        <w:jc w:val="center"/>
        <w:rPr>
          <w:b/>
          <w:color w:val="000000"/>
        </w:rPr>
      </w:pPr>
      <w:r w:rsidRPr="00046382">
        <w:rPr>
          <w:b/>
          <w:color w:val="000000"/>
        </w:rPr>
        <w:t>5. Ресурсное обеспечение реализации муниципальной подпрограммы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     </w:t>
      </w:r>
      <w:r w:rsidRPr="00046382">
        <w:rPr>
          <w:color w:val="000000"/>
        </w:rPr>
        <w:t>Ресурсное обеспечение и прогнозная (справочная) оценка расходов федерального бюджета, областного и муниципального бюджетов, внебюджетных источников на реализацию муниципальной подпрограммы приведены в таблице 1.2 приложения</w:t>
      </w:r>
      <w:r w:rsidR="005451EA" w:rsidRPr="00046382">
        <w:rPr>
          <w:color w:val="000000"/>
        </w:rPr>
        <w:t xml:space="preserve"> </w:t>
      </w:r>
      <w:r w:rsidR="005451EA" w:rsidRPr="00046382">
        <w:t>к подпрограмме 2 муниципальной программы.</w:t>
      </w:r>
    </w:p>
    <w:p w:rsidR="005451EA" w:rsidRPr="00046382" w:rsidRDefault="001412B7" w:rsidP="005451EA">
      <w:pPr>
        <w:ind w:right="57"/>
        <w:jc w:val="both"/>
      </w:pPr>
      <w:r w:rsidRPr="00046382">
        <w:rPr>
          <w:color w:val="000000"/>
        </w:rPr>
        <w:t xml:space="preserve">Ресурсное обеспечение реализации муниципальной подпрограммы за счет средств </w:t>
      </w:r>
      <w:r w:rsidR="005B0E95" w:rsidRPr="00046382">
        <w:rPr>
          <w:color w:val="000000"/>
        </w:rPr>
        <w:t xml:space="preserve">местного </w:t>
      </w:r>
      <w:r w:rsidRPr="00046382">
        <w:rPr>
          <w:color w:val="000000"/>
        </w:rPr>
        <w:t xml:space="preserve"> бюджета приведено в приложени</w:t>
      </w:r>
      <w:r w:rsidR="005B0E95" w:rsidRPr="00046382">
        <w:rPr>
          <w:color w:val="000000"/>
        </w:rPr>
        <w:t>и №</w:t>
      </w:r>
      <w:r w:rsidR="005451EA" w:rsidRPr="00046382">
        <w:t xml:space="preserve"> 2 муниципальной программы.</w:t>
      </w:r>
    </w:p>
    <w:p w:rsidR="001412B7" w:rsidRPr="00046382" w:rsidRDefault="001412B7" w:rsidP="001412B7">
      <w:pPr>
        <w:jc w:val="both"/>
        <w:rPr>
          <w:color w:val="000000"/>
        </w:rPr>
      </w:pPr>
    </w:p>
    <w:p w:rsidR="001412B7" w:rsidRPr="00046382" w:rsidRDefault="001412B7" w:rsidP="001412B7">
      <w:pPr>
        <w:jc w:val="center"/>
        <w:rPr>
          <w:b/>
        </w:rPr>
      </w:pPr>
      <w:bookmarkStart w:id="1" w:name="sub_100"/>
      <w:r w:rsidRPr="00046382">
        <w:rPr>
          <w:b/>
          <w:color w:val="000000"/>
        </w:rPr>
        <w:t>6</w:t>
      </w:r>
      <w:r w:rsidRPr="00046382">
        <w:rPr>
          <w:b/>
        </w:rPr>
        <w:t>. Анализ рисков реализации подпрограммы и описание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мер управления рисками реализации подпрограммы</w:t>
      </w:r>
    </w:p>
    <w:bookmarkEnd w:id="1"/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При достижении целей и решении задач муниципальной подпрограммы осуществляются меры, направленные на предотвращение негативного воздействия рисков и повышение уровня гарантированности достижения предусмотренных в программе конечных результатов.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К рискам относятся: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макроэкономические факторы, в том числе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новым ресурсосберегающим технологиям и на этой основе обеспечивать реализацию модели ускоренного экономического развития;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внешнеторговые риски, связанные с изменением конъюнктуры мирового рынка продовольствия и возникающими в связи с этим ценовыми колебаниями;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природные риски, связанные с размещением большей части сельскохозяйственного производства в зонах рискованного земледелия, что приводит к существенным потерям объемов производства ухудшению ценовой ситуации и снижению доходов сельскохозяйственных товаропроизводителей, росту импорта продовольственных товаров;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Управление рисками реализации муниципальной подпрограммы будет осуществляться на основе: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выработки прогнозов, решений и рекомендаций в сфере управления агропромышленным комплексом;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подготовки и представления в отчетов о ходе реализации мероприятий муниципальной подпрограммы. При необходимости в представляемую информацию будут включаться предложения о корректировке муниципальной подпрограммы.</w:t>
      </w:r>
    </w:p>
    <w:p w:rsidR="001412B7" w:rsidRPr="00046382" w:rsidRDefault="001412B7" w:rsidP="001412B7">
      <w:pPr>
        <w:jc w:val="both"/>
        <w:rPr>
          <w:color w:val="000000"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6. Оценка эффективности реализации подпрограммы</w:t>
      </w:r>
    </w:p>
    <w:p w:rsidR="001412B7" w:rsidRPr="00046382" w:rsidRDefault="001412B7" w:rsidP="001412B7">
      <w:pPr>
        <w:tabs>
          <w:tab w:val="left" w:pos="142"/>
        </w:tabs>
        <w:ind w:firstLine="763"/>
        <w:jc w:val="both"/>
      </w:pPr>
      <w:r w:rsidRPr="00046382">
        <w:t xml:space="preserve">Оценка эффективности реализации программы проводится согласно нормативному  правовому акту администрации Панинского муниципального района </w:t>
      </w:r>
      <w:r w:rsidRPr="00046382">
        <w:lastRenderedPageBreak/>
        <w:t>Воронежской области, регламентирующему оценку эффективности реализации муниципальной программы.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 xml:space="preserve">Оценка эффективности реализации подпрограммы будет осуществляться на основе 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 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 </w:t>
      </w:r>
      <w:r w:rsidR="005451EA" w:rsidRPr="00046382">
        <w:t>к муниципальной программ</w:t>
      </w:r>
      <w:r w:rsidR="005B0E95" w:rsidRPr="00046382">
        <w:t>е</w:t>
      </w:r>
      <w:r w:rsidR="005451EA" w:rsidRPr="00046382">
        <w:t>.</w:t>
      </w:r>
    </w:p>
    <w:p w:rsidR="001412B7" w:rsidRPr="00046382" w:rsidRDefault="001412B7" w:rsidP="005451EA">
      <w:pPr>
        <w:shd w:val="clear" w:color="auto" w:fill="FFFFFF"/>
        <w:ind w:firstLine="567"/>
        <w:jc w:val="both"/>
        <w:rPr>
          <w:color w:val="000000"/>
        </w:rPr>
      </w:pP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Подпрограмма 3</w:t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046382">
        <w:rPr>
          <w:rFonts w:ascii="Times New Roman" w:hAnsi="Times New Roman" w:cs="Times New Roman"/>
          <w:b/>
          <w:color w:val="000000"/>
          <w:sz w:val="24"/>
          <w:szCs w:val="24"/>
        </w:rPr>
        <w:t>Комплексное развитие сельских территорий на период 2020-2025 годов</w:t>
      </w:r>
      <w:r w:rsidRPr="00046382">
        <w:rPr>
          <w:rFonts w:ascii="Times New Roman" w:hAnsi="Times New Roman" w:cs="Times New Roman"/>
          <w:b/>
          <w:sz w:val="24"/>
          <w:szCs w:val="24"/>
        </w:rPr>
        <w:t>»</w:t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ПАСПОРТ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подпрограммы «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Комплексное развитие сельских территорий на период 2020-2025 годов</w:t>
      </w:r>
      <w:r w:rsidRPr="00046382">
        <w:rPr>
          <w:rFonts w:ascii="Times New Roman" w:hAnsi="Times New Roman" w:cs="Times New Roman"/>
          <w:sz w:val="24"/>
          <w:szCs w:val="24"/>
        </w:rPr>
        <w:t xml:space="preserve">» муниципальной программы Панинского муниципального района  «Экономическое развитие и инновационная экономика» </w:t>
      </w:r>
    </w:p>
    <w:p w:rsidR="001412B7" w:rsidRPr="00046382" w:rsidRDefault="001412B7" w:rsidP="001412B7">
      <w:pPr>
        <w:jc w:val="center"/>
        <w:rPr>
          <w:b/>
          <w:color w:val="000000"/>
        </w:rPr>
      </w:pPr>
    </w:p>
    <w:tbl>
      <w:tblPr>
        <w:tblW w:w="5429" w:type="pct"/>
        <w:jc w:val="center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57" w:type="dxa"/>
        </w:tblCellMar>
        <w:tblLook w:val="04A0"/>
      </w:tblPr>
      <w:tblGrid>
        <w:gridCol w:w="2747"/>
        <w:gridCol w:w="7565"/>
      </w:tblGrid>
      <w:tr w:rsidR="001412B7" w:rsidRPr="00046382" w:rsidTr="00AD5C10">
        <w:trPr>
          <w:trHeight w:val="1305"/>
          <w:jc w:val="center"/>
        </w:trPr>
        <w:tc>
          <w:tcPr>
            <w:tcW w:w="2747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Исполнители подпрограммы муниципальной программы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7565" w:type="dxa"/>
          </w:tcPr>
          <w:p w:rsidR="001412B7" w:rsidRPr="00046382" w:rsidRDefault="001412B7" w:rsidP="002E2390">
            <w:pPr>
              <w:jc w:val="both"/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  Воронежской области;</w:t>
            </w:r>
            <w:r w:rsidRPr="00046382">
              <w:t xml:space="preserve"> МКУ «ЦООДОМС» 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</w:tr>
      <w:tr w:rsidR="001412B7" w:rsidRPr="00046382" w:rsidTr="00AD5C10">
        <w:trPr>
          <w:trHeight w:val="1168"/>
          <w:jc w:val="center"/>
        </w:trPr>
        <w:tc>
          <w:tcPr>
            <w:tcW w:w="2747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Участники муниципальной подпрограммы</w:t>
            </w:r>
          </w:p>
        </w:tc>
        <w:tc>
          <w:tcPr>
            <w:tcW w:w="7565" w:type="dxa"/>
          </w:tcPr>
          <w:p w:rsidR="001412B7" w:rsidRPr="00046382" w:rsidRDefault="001412B7" w:rsidP="002E2390">
            <w:pPr>
              <w:jc w:val="both"/>
            </w:pPr>
            <w:r w:rsidRPr="00046382">
              <w:t xml:space="preserve">Муниципальное казенное учреждение Панинский «Информационно-консультационный центр агропромышленного комплекса» </w:t>
            </w:r>
          </w:p>
          <w:p w:rsidR="001412B7" w:rsidRPr="00046382" w:rsidRDefault="001412B7" w:rsidP="002E2390">
            <w:pPr>
              <w:jc w:val="both"/>
            </w:pPr>
          </w:p>
        </w:tc>
      </w:tr>
      <w:tr w:rsidR="001412B7" w:rsidRPr="00046382" w:rsidTr="00AD5C10">
        <w:trPr>
          <w:trHeight w:val="20"/>
          <w:jc w:val="center"/>
        </w:trPr>
        <w:tc>
          <w:tcPr>
            <w:tcW w:w="2747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Основные мероприятия и мероприятия, входящие в состав подпрограммы 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7565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b/>
                <w:color w:val="000000"/>
                <w:u w:val="single"/>
              </w:rPr>
              <w:t>Основное мероприятие 1</w:t>
            </w:r>
            <w:r w:rsidRPr="00046382">
              <w:rPr>
                <w:color w:val="000000"/>
              </w:rPr>
              <w:t>. Улучшение жилищных условий граждан, проживающих на сельских территориях Панинского муниципального района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Мероприятие1.</w:t>
            </w:r>
            <w:r w:rsidRPr="00046382">
              <w:rPr>
                <w:color w:val="000000"/>
              </w:rPr>
              <w:t xml:space="preserve"> Улучшение жилищных условий граждан, проживающих на сельских территориях Панинского муниципального района</w:t>
            </w:r>
          </w:p>
          <w:p w:rsidR="002E2390" w:rsidRPr="00046382" w:rsidRDefault="002E2390" w:rsidP="002E2390">
            <w:pPr>
              <w:jc w:val="both"/>
              <w:rPr>
                <w:color w:val="000000"/>
              </w:rPr>
            </w:pPr>
          </w:p>
          <w:p w:rsidR="002E2390" w:rsidRPr="00046382" w:rsidRDefault="002E2390" w:rsidP="002E2390">
            <w:pPr>
              <w:tabs>
                <w:tab w:val="left" w:pos="459"/>
              </w:tabs>
              <w:ind w:left="34"/>
              <w:rPr>
                <w:b/>
                <w:color w:val="000000"/>
              </w:rPr>
            </w:pPr>
            <w:r w:rsidRPr="00046382">
              <w:rPr>
                <w:b/>
                <w:color w:val="000000"/>
                <w:u w:val="single"/>
              </w:rPr>
              <w:t>Основное мероприятие 2</w:t>
            </w:r>
            <w:r w:rsidRPr="00046382">
              <w:rPr>
                <w:color w:val="000000"/>
              </w:rPr>
              <w:t>. Обустройство территорий</w:t>
            </w:r>
          </w:p>
          <w:p w:rsidR="001412B7" w:rsidRPr="00046382" w:rsidRDefault="001412B7" w:rsidP="002E2390">
            <w:pPr>
              <w:jc w:val="both"/>
              <w:outlineLvl w:val="0"/>
              <w:rPr>
                <w:color w:val="000000"/>
              </w:rPr>
            </w:pPr>
          </w:p>
        </w:tc>
      </w:tr>
      <w:tr w:rsidR="001412B7" w:rsidRPr="00046382" w:rsidTr="00AD5C10">
        <w:trPr>
          <w:trHeight w:val="20"/>
          <w:jc w:val="center"/>
        </w:trPr>
        <w:tc>
          <w:tcPr>
            <w:tcW w:w="2747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Цели подпрограммы 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7565" w:type="dxa"/>
            <w:shd w:val="clear" w:color="000000" w:fill="FFFFFF"/>
          </w:tcPr>
          <w:p w:rsidR="001412B7" w:rsidRPr="00046382" w:rsidRDefault="001412B7" w:rsidP="002E2390">
            <w:pPr>
              <w:jc w:val="both"/>
            </w:pPr>
            <w:r w:rsidRPr="00046382">
              <w:t xml:space="preserve">Развитие человеческого потенциала  и улучшение качества жизни населения Панинского муниципального района. </w:t>
            </w:r>
          </w:p>
          <w:p w:rsidR="001412B7" w:rsidRPr="00046382" w:rsidRDefault="001412B7" w:rsidP="002E2390">
            <w:pPr>
              <w:jc w:val="both"/>
            </w:pPr>
            <w:r w:rsidRPr="00046382">
              <w:t>Формирование комфортной среды для проживания с целью обеспечения повышения уровня и качества жизни населения.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</w:tr>
      <w:tr w:rsidR="001412B7" w:rsidRPr="00046382" w:rsidTr="00AD5C10">
        <w:trPr>
          <w:trHeight w:val="1091"/>
          <w:jc w:val="center"/>
        </w:trPr>
        <w:tc>
          <w:tcPr>
            <w:tcW w:w="2747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Задачи подпрограммы 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7565" w:type="dxa"/>
            <w:shd w:val="clear" w:color="000000" w:fill="FFFFFF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1. Удовлетворение потребностей сельского населения Панинского муниципального района в благоустроенном жилье;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sz w:val="22"/>
                <w:szCs w:val="22"/>
              </w:rPr>
              <w:t xml:space="preserve">2. Увеличение общей площади жилых помещений на территории  </w:t>
            </w:r>
            <w:r w:rsidRPr="00046382">
              <w:rPr>
                <w:color w:val="000000"/>
              </w:rPr>
              <w:t>Панинского муниципального района</w:t>
            </w:r>
          </w:p>
        </w:tc>
      </w:tr>
      <w:tr w:rsidR="001412B7" w:rsidRPr="00046382" w:rsidTr="00AD5C10">
        <w:trPr>
          <w:trHeight w:val="1112"/>
          <w:jc w:val="center"/>
        </w:trPr>
        <w:tc>
          <w:tcPr>
            <w:tcW w:w="2747" w:type="dxa"/>
          </w:tcPr>
          <w:p w:rsidR="001412B7" w:rsidRPr="00046382" w:rsidRDefault="001412B7" w:rsidP="001161C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Целевые индикаторы и показатели подпрограммы </w:t>
            </w:r>
          </w:p>
        </w:tc>
        <w:tc>
          <w:tcPr>
            <w:tcW w:w="7565" w:type="dxa"/>
          </w:tcPr>
          <w:p w:rsidR="001412B7" w:rsidRPr="00046382" w:rsidRDefault="001412B7" w:rsidP="001161C0">
            <w:pPr>
              <w:jc w:val="both"/>
            </w:pPr>
            <w:r w:rsidRPr="00046382">
              <w:t>- количество человек улучшивших жилищные условия, за с</w:t>
            </w:r>
            <w:r w:rsidR="001161C0" w:rsidRPr="00046382">
              <w:t>чет получения социальных выплат</w:t>
            </w:r>
            <w:r w:rsidR="00E61684" w:rsidRPr="00046382">
              <w:t>;</w:t>
            </w:r>
          </w:p>
          <w:p w:rsidR="00E61684" w:rsidRPr="00046382" w:rsidRDefault="00E61684" w:rsidP="00E61684">
            <w:pPr>
              <w:rPr>
                <w:color w:val="000000"/>
              </w:rPr>
            </w:pPr>
            <w:r w:rsidRPr="00046382">
              <w:rPr>
                <w:color w:val="000000"/>
              </w:rPr>
              <w:t>- количество реализованных проектов по благоустройству сельских территорий,ед.</w:t>
            </w:r>
          </w:p>
          <w:p w:rsidR="00E61684" w:rsidRPr="00046382" w:rsidRDefault="00E61684" w:rsidP="001161C0">
            <w:pPr>
              <w:jc w:val="both"/>
              <w:rPr>
                <w:color w:val="000000"/>
              </w:rPr>
            </w:pPr>
          </w:p>
        </w:tc>
      </w:tr>
      <w:tr w:rsidR="001412B7" w:rsidRPr="00046382" w:rsidTr="00AD5C10">
        <w:trPr>
          <w:trHeight w:val="848"/>
          <w:jc w:val="center"/>
        </w:trPr>
        <w:tc>
          <w:tcPr>
            <w:tcW w:w="2747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lastRenderedPageBreak/>
              <w:t xml:space="preserve">Сроки реализации подпрограммы 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7565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2020 – 2025 годы:</w:t>
            </w:r>
          </w:p>
        </w:tc>
      </w:tr>
      <w:tr w:rsidR="001412B7" w:rsidRPr="00046382" w:rsidTr="00AD5C10">
        <w:trPr>
          <w:trHeight w:val="2250"/>
          <w:jc w:val="center"/>
        </w:trPr>
        <w:tc>
          <w:tcPr>
            <w:tcW w:w="2747" w:type="dxa"/>
          </w:tcPr>
          <w:p w:rsidR="001412B7" w:rsidRPr="00046382" w:rsidRDefault="001412B7" w:rsidP="002E2390">
            <w:pPr>
              <w:pStyle w:val="af5"/>
              <w:jc w:val="both"/>
              <w:rPr>
                <w:color w:val="000000"/>
              </w:rPr>
            </w:pPr>
            <w:bookmarkStart w:id="2" w:name="sub_1000000001"/>
            <w:r w:rsidRPr="00046382">
              <w:rPr>
                <w:rFonts w:ascii="Times New Roman" w:hAnsi="Times New Roman"/>
                <w:color w:val="000000"/>
              </w:rPr>
              <w:t>Объемы и источники финансирования подпрограммы</w:t>
            </w:r>
            <w:bookmarkEnd w:id="2"/>
            <w:r w:rsidRPr="00046382">
              <w:rPr>
                <w:rFonts w:ascii="Times New Roman" w:hAnsi="Times New Roman"/>
                <w:color w:val="000000"/>
              </w:rPr>
              <w:t xml:space="preserve"> (действующих ценах каждого года реализации муниципальной подпрограммы)</w:t>
            </w:r>
          </w:p>
        </w:tc>
        <w:tc>
          <w:tcPr>
            <w:tcW w:w="7565" w:type="dxa"/>
          </w:tcPr>
          <w:p w:rsidR="001412B7" w:rsidRPr="004D10AC" w:rsidRDefault="001412B7" w:rsidP="002E2390">
            <w:pPr>
              <w:jc w:val="both"/>
              <w:rPr>
                <w:color w:val="000000"/>
              </w:rPr>
            </w:pPr>
            <w:r w:rsidRPr="004D10AC">
              <w:rPr>
                <w:color w:val="000000"/>
              </w:rPr>
              <w:t xml:space="preserve">Общий объем финансирования на реализацию подпрограммы составляет –  </w:t>
            </w:r>
            <w:r w:rsidR="004D10AC" w:rsidRPr="004D10AC">
              <w:rPr>
                <w:color w:val="000000"/>
              </w:rPr>
              <w:t>1560,0</w:t>
            </w:r>
            <w:r w:rsidR="0095582C" w:rsidRPr="004D10AC">
              <w:rPr>
                <w:color w:val="000000"/>
              </w:rPr>
              <w:t xml:space="preserve"> </w:t>
            </w:r>
            <w:r w:rsidRPr="004D10AC">
              <w:rPr>
                <w:color w:val="000000"/>
              </w:rPr>
              <w:t xml:space="preserve"> тыс.рублей,</w:t>
            </w:r>
          </w:p>
          <w:p w:rsidR="001412B7" w:rsidRPr="004D10AC" w:rsidRDefault="001412B7" w:rsidP="002E2390">
            <w:pPr>
              <w:jc w:val="both"/>
              <w:rPr>
                <w:color w:val="000000"/>
              </w:rPr>
            </w:pPr>
            <w:r w:rsidRPr="004D10AC">
              <w:rPr>
                <w:color w:val="000000"/>
              </w:rPr>
              <w:t>в том числе по источникам финансирования:</w:t>
            </w:r>
          </w:p>
          <w:p w:rsidR="001412B7" w:rsidRPr="004D10AC" w:rsidRDefault="001412B7" w:rsidP="002E2390">
            <w:pPr>
              <w:jc w:val="both"/>
              <w:rPr>
                <w:color w:val="000000"/>
              </w:rPr>
            </w:pPr>
            <w:r w:rsidRPr="004D10AC">
              <w:rPr>
                <w:color w:val="000000"/>
              </w:rPr>
              <w:t xml:space="preserve">федеральный бюджет -  </w:t>
            </w:r>
            <w:r w:rsidR="006A585C" w:rsidRPr="004D10AC">
              <w:rPr>
                <w:color w:val="000000"/>
              </w:rPr>
              <w:t>445,</w:t>
            </w:r>
            <w:r w:rsidR="00F87C6B" w:rsidRPr="004D10AC">
              <w:rPr>
                <w:color w:val="000000"/>
              </w:rPr>
              <w:t>2</w:t>
            </w:r>
            <w:r w:rsidRPr="004D10AC">
              <w:rPr>
                <w:color w:val="000000"/>
              </w:rPr>
              <w:t xml:space="preserve"> тыс. рублей;</w:t>
            </w:r>
          </w:p>
          <w:p w:rsidR="001412B7" w:rsidRPr="004D10AC" w:rsidRDefault="001412B7" w:rsidP="002E2390">
            <w:pPr>
              <w:jc w:val="both"/>
              <w:rPr>
                <w:color w:val="000000"/>
              </w:rPr>
            </w:pPr>
            <w:r w:rsidRPr="004D10AC">
              <w:rPr>
                <w:color w:val="000000"/>
              </w:rPr>
              <w:t>областной бюджет –</w:t>
            </w:r>
            <w:r w:rsidR="006A585C" w:rsidRPr="004D10AC">
              <w:rPr>
                <w:color w:val="000000"/>
              </w:rPr>
              <w:t>742,8</w:t>
            </w:r>
            <w:r w:rsidRPr="004D10AC">
              <w:rPr>
                <w:color w:val="000000"/>
              </w:rPr>
              <w:t xml:space="preserve"> тыс. рублей;</w:t>
            </w:r>
          </w:p>
          <w:p w:rsidR="001412B7" w:rsidRPr="004D10AC" w:rsidRDefault="001412B7" w:rsidP="002E2390">
            <w:pPr>
              <w:jc w:val="both"/>
              <w:rPr>
                <w:color w:val="000000"/>
              </w:rPr>
            </w:pPr>
            <w:r w:rsidRPr="004D10AC">
              <w:rPr>
                <w:color w:val="000000"/>
              </w:rPr>
              <w:t>местный бюджет -</w:t>
            </w:r>
            <w:r w:rsidR="004D10AC" w:rsidRPr="004D10AC">
              <w:rPr>
                <w:color w:val="000000"/>
              </w:rPr>
              <w:t>3</w:t>
            </w:r>
            <w:r w:rsidR="00FA2FF2" w:rsidRPr="004D10AC">
              <w:rPr>
                <w:color w:val="000000"/>
              </w:rPr>
              <w:t>72,0</w:t>
            </w:r>
            <w:r w:rsidRPr="004D10AC">
              <w:rPr>
                <w:color w:val="000000"/>
              </w:rPr>
              <w:t xml:space="preserve"> тыс. рублей;</w:t>
            </w:r>
          </w:p>
          <w:p w:rsidR="001412B7" w:rsidRPr="00046382" w:rsidRDefault="0095582C" w:rsidP="002E2390">
            <w:pPr>
              <w:jc w:val="both"/>
              <w:rPr>
                <w:color w:val="000000"/>
              </w:rPr>
            </w:pPr>
            <w:r w:rsidRPr="004D10AC">
              <w:rPr>
                <w:color w:val="000000"/>
              </w:rPr>
              <w:t xml:space="preserve">Внебюджетные фонды </w:t>
            </w:r>
            <w:r w:rsidR="001412B7" w:rsidRPr="004D10AC">
              <w:rPr>
                <w:color w:val="000000"/>
              </w:rPr>
              <w:t xml:space="preserve"> – 0,00 тыс. рублей;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</w:tr>
      <w:tr w:rsidR="001412B7" w:rsidRPr="00046382" w:rsidTr="00AD5C10">
        <w:trPr>
          <w:trHeight w:val="2371"/>
          <w:jc w:val="center"/>
        </w:trPr>
        <w:tc>
          <w:tcPr>
            <w:tcW w:w="2747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565" w:type="dxa"/>
          </w:tcPr>
          <w:p w:rsidR="001412B7" w:rsidRPr="00046382" w:rsidRDefault="001412B7" w:rsidP="002E2390">
            <w:pPr>
              <w:jc w:val="both"/>
            </w:pPr>
            <w:r w:rsidRPr="00046382">
              <w:t>Общая площадь жилых помещений, приходящаяся  в среднем на 1 жителя муниципального образования к 2024 году составит 34,2, кв.м ;</w:t>
            </w:r>
          </w:p>
          <w:p w:rsidR="001412B7" w:rsidRPr="00046382" w:rsidRDefault="001412B7" w:rsidP="002E2390">
            <w:pPr>
              <w:jc w:val="both"/>
            </w:pPr>
            <w:r w:rsidRPr="00046382">
              <w:rPr>
                <w:color w:val="000000"/>
              </w:rPr>
              <w:t>Сокращение общего числа семей, нуждающихся в улучшении жилищных условий в сельской местности к 2024 году по отношению к 2019году на 10,3%</w:t>
            </w:r>
          </w:p>
          <w:p w:rsidR="001412B7" w:rsidRPr="00046382" w:rsidRDefault="001412B7" w:rsidP="00CC48DA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создание условий для улучшения социально-демографической ситуации в сельской местности</w:t>
            </w:r>
            <w:r w:rsidR="00CC48DA" w:rsidRPr="00046382">
              <w:rPr>
                <w:color w:val="000000"/>
              </w:rPr>
              <w:t>.</w:t>
            </w:r>
          </w:p>
        </w:tc>
      </w:tr>
    </w:tbl>
    <w:p w:rsidR="001412B7" w:rsidRPr="00046382" w:rsidRDefault="001412B7" w:rsidP="001412B7">
      <w:pPr>
        <w:jc w:val="both"/>
      </w:pPr>
    </w:p>
    <w:p w:rsidR="001412B7" w:rsidRPr="00046382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  <w:r w:rsidRPr="00046382">
        <w:rPr>
          <w:b/>
        </w:rPr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  <w:r w:rsidRPr="00046382">
        <w:rPr>
          <w:b/>
          <w:bCs/>
        </w:rPr>
        <w:t>.</w:t>
      </w:r>
    </w:p>
    <w:p w:rsidR="001412B7" w:rsidRPr="00046382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  <w:r w:rsidRPr="00046382">
        <w:t>Приоритетом муниципальной политики в сфере реализации настоящей подпрограммы, в соответствии со Стратегией социально - экономического развития Панинского муниципального района на период до 2035 года, утвержденной решением Совета Народных депутатов Панинского муниципального района от 28.12.2018 3 165 является  формирование комфортной среды проживания жителей сельской местности.</w:t>
      </w:r>
    </w:p>
    <w:p w:rsidR="001412B7" w:rsidRPr="00046382" w:rsidRDefault="001412B7" w:rsidP="001412B7">
      <w:pPr>
        <w:ind w:firstLine="567"/>
        <w:jc w:val="both"/>
        <w:rPr>
          <w:kern w:val="1"/>
          <w:lang w:eastAsia="zh-CN" w:bidi="hi-IN"/>
        </w:rPr>
      </w:pPr>
      <w:r w:rsidRPr="00046382">
        <w:rPr>
          <w:kern w:val="1"/>
          <w:lang w:eastAsia="zh-CN" w:bidi="hi-IN"/>
        </w:rPr>
        <w:t>Сферой реализации подпрограммы является осуществление полномочий в сфере установленных функций органов местного самоуправления Панинского муниципального района.</w:t>
      </w:r>
    </w:p>
    <w:p w:rsidR="001412B7" w:rsidRPr="00046382" w:rsidRDefault="001412B7" w:rsidP="001412B7">
      <w:pPr>
        <w:ind w:firstLine="567"/>
        <w:jc w:val="both"/>
      </w:pPr>
      <w:r w:rsidRPr="00046382">
        <w:rPr>
          <w:color w:val="000000"/>
          <w:spacing w:val="-4"/>
        </w:rPr>
        <w:t xml:space="preserve">Целями муниципальной подпрограммы являются </w:t>
      </w:r>
      <w:r w:rsidRPr="00046382">
        <w:t>развитие человеческого потенциала  и улучшение качества жизни населения Панинского муниципального район и формирование комфортной среды для проживания с целью обеспечения повышения уровня и качества жизни населения.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4"/>
        </w:rPr>
        <w:t xml:space="preserve">В целях достижения целей муниципальной подпрограммы должны быть решены следующие </w:t>
      </w:r>
      <w:r w:rsidRPr="00046382">
        <w:rPr>
          <w:color w:val="000000"/>
          <w:spacing w:val="-8"/>
        </w:rPr>
        <w:t>задачи:</w:t>
      </w:r>
    </w:p>
    <w:p w:rsidR="001412B7" w:rsidRPr="00046382" w:rsidRDefault="001412B7" w:rsidP="001412B7">
      <w:pPr>
        <w:snapToGrid w:val="0"/>
        <w:ind w:firstLine="567"/>
        <w:rPr>
          <w:color w:val="000000"/>
        </w:rPr>
      </w:pPr>
      <w:r w:rsidRPr="00046382">
        <w:t>- у</w:t>
      </w:r>
      <w:r w:rsidRPr="00046382">
        <w:rPr>
          <w:color w:val="000000"/>
        </w:rPr>
        <w:t>довлетворение потребностей сельского населения Панинского муниципального района в благоустроенном жилье;</w:t>
      </w:r>
    </w:p>
    <w:p w:rsidR="001412B7" w:rsidRPr="00046382" w:rsidRDefault="001412B7" w:rsidP="001412B7">
      <w:pPr>
        <w:snapToGrid w:val="0"/>
        <w:ind w:firstLine="709"/>
      </w:pPr>
      <w:r w:rsidRPr="00046382">
        <w:rPr>
          <w:color w:val="000000"/>
        </w:rPr>
        <w:t>- у</w:t>
      </w:r>
      <w:r w:rsidRPr="00046382">
        <w:rPr>
          <w:sz w:val="22"/>
          <w:szCs w:val="22"/>
        </w:rPr>
        <w:t xml:space="preserve">величение общей площади жилых помещений на территории  </w:t>
      </w:r>
      <w:r w:rsidRPr="00046382">
        <w:rPr>
          <w:color w:val="000000"/>
        </w:rPr>
        <w:t>Панинского муниципального района</w:t>
      </w:r>
      <w:r w:rsidRPr="00046382">
        <w:rPr>
          <w:sz w:val="22"/>
          <w:szCs w:val="22"/>
        </w:rPr>
        <w:t>.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3"/>
        </w:rPr>
        <w:t xml:space="preserve">Целевым показателями эффективности реализации муниципальной подпрограммы будут </w:t>
      </w:r>
      <w:r w:rsidRPr="00046382">
        <w:rPr>
          <w:color w:val="000000"/>
          <w:spacing w:val="-6"/>
        </w:rPr>
        <w:t>являться: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t>- количество человек улучшивших жилищные условия, за счет получения социальных выплат;</w:t>
      </w:r>
    </w:p>
    <w:p w:rsidR="00FA2FF2" w:rsidRPr="00046382" w:rsidRDefault="001412B7" w:rsidP="001412B7">
      <w:pPr>
        <w:rPr>
          <w:color w:val="000000"/>
        </w:rPr>
      </w:pPr>
      <w:r w:rsidRPr="00046382">
        <w:rPr>
          <w:color w:val="000000"/>
        </w:rPr>
        <w:t xml:space="preserve"> -</w:t>
      </w:r>
      <w:r w:rsidR="00FA2FF2" w:rsidRPr="00046382">
        <w:rPr>
          <w:color w:val="000000"/>
        </w:rPr>
        <w:t xml:space="preserve"> количество реализованных проектов по благоустройству сельских территорий,ед.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t xml:space="preserve">               </w:t>
      </w:r>
      <w:r w:rsidRPr="00046382">
        <w:rPr>
          <w:color w:val="000000"/>
        </w:rPr>
        <w:t xml:space="preserve">Основным ожидаемым результатам муниципальной подпрограммы в качественном </w:t>
      </w:r>
      <w:r w:rsidRPr="00046382">
        <w:rPr>
          <w:color w:val="000000"/>
          <w:spacing w:val="-6"/>
        </w:rPr>
        <w:t>выражении должно стать:</w:t>
      </w:r>
      <w:r w:rsidRPr="00046382">
        <w:rPr>
          <w:color w:val="000000"/>
        </w:rPr>
        <w:t xml:space="preserve"> улучшение социально-демографической ситуации в сельской местности. В количественном выражении: 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- сокращение общего числа семей, нуждающихся в улучшении жилищных условий в сельской местности к 2024 году по отношению к 2019году на 10,3%</w:t>
      </w:r>
    </w:p>
    <w:p w:rsidR="00FA2FF2" w:rsidRPr="00046382" w:rsidRDefault="00FA2FF2" w:rsidP="001412B7">
      <w:pPr>
        <w:ind w:firstLine="567"/>
        <w:jc w:val="both"/>
      </w:pPr>
      <w:r w:rsidRPr="00046382">
        <w:rPr>
          <w:color w:val="000000"/>
        </w:rPr>
        <w:lastRenderedPageBreak/>
        <w:t>- количество реализованных проектов по благоустройству сельских территорий составит 2 еденицы.</w:t>
      </w:r>
    </w:p>
    <w:p w:rsidR="001412B7" w:rsidRPr="00046382" w:rsidRDefault="001412B7" w:rsidP="001412B7">
      <w:pPr>
        <w:shd w:val="clear" w:color="auto" w:fill="FFFFFF"/>
        <w:ind w:firstLine="720"/>
        <w:jc w:val="both"/>
        <w:rPr>
          <w:color w:val="000000"/>
          <w:spacing w:val="-5"/>
        </w:rPr>
      </w:pPr>
      <w:r w:rsidRPr="00046382">
        <w:rPr>
          <w:color w:val="000000"/>
          <w:spacing w:val="-4"/>
        </w:rPr>
        <w:t xml:space="preserve">Срок реализации муниципальной подпрограммы рассчитан на 2020 - 2025 годы. </w:t>
      </w:r>
    </w:p>
    <w:p w:rsidR="001412B7" w:rsidRPr="00046382" w:rsidRDefault="001412B7" w:rsidP="001412B7">
      <w:pPr>
        <w:jc w:val="both"/>
      </w:pPr>
    </w:p>
    <w:p w:rsidR="001412B7" w:rsidRPr="00046382" w:rsidRDefault="001412B7" w:rsidP="001412B7">
      <w:pPr>
        <w:jc w:val="center"/>
        <w:rPr>
          <w:b/>
          <w:color w:val="000000"/>
        </w:rPr>
      </w:pPr>
      <w:r w:rsidRPr="00046382">
        <w:rPr>
          <w:b/>
          <w:color w:val="000000"/>
        </w:rPr>
        <w:t xml:space="preserve">2. Характеристика основных мероприятий и мероприятий </w:t>
      </w:r>
      <w:r w:rsidRPr="00046382">
        <w:rPr>
          <w:b/>
          <w:color w:val="000000"/>
        </w:rPr>
        <w:br/>
        <w:t>подпрограммы</w:t>
      </w:r>
    </w:p>
    <w:p w:rsidR="001412B7" w:rsidRPr="00046382" w:rsidRDefault="001412B7" w:rsidP="001412B7">
      <w:pPr>
        <w:shd w:val="clear" w:color="auto" w:fill="FFFFFF"/>
        <w:ind w:firstLine="709"/>
        <w:jc w:val="both"/>
        <w:rPr>
          <w:color w:val="000000"/>
          <w:spacing w:val="-4"/>
        </w:rPr>
      </w:pPr>
      <w:r w:rsidRPr="00046382">
        <w:rPr>
          <w:color w:val="000000"/>
          <w:spacing w:val="-4"/>
        </w:rPr>
        <w:t>В рамках муниципальной подпрограммы предусмотрена реализация основного мероприятия: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u w:val="single"/>
        </w:rPr>
        <w:t>Основное мероприятие</w:t>
      </w:r>
      <w:r w:rsidRPr="00046382">
        <w:t xml:space="preserve"> 1. </w:t>
      </w:r>
      <w:r w:rsidRPr="00046382">
        <w:rPr>
          <w:color w:val="000000"/>
        </w:rPr>
        <w:t>Улучшение жилищных условий граждан, проживающих на сельских территориях. (Мероприятие 1 Улучшение жилищных условий граждан, проживающих на сельских территориях Панинского муниципального района)</w:t>
      </w:r>
    </w:p>
    <w:p w:rsidR="002E2390" w:rsidRPr="00046382" w:rsidRDefault="002E2390" w:rsidP="002E2390">
      <w:pPr>
        <w:tabs>
          <w:tab w:val="left" w:pos="459"/>
        </w:tabs>
        <w:ind w:left="34" w:firstLine="533"/>
        <w:rPr>
          <w:color w:val="000000"/>
        </w:rPr>
      </w:pPr>
      <w:r w:rsidRPr="00046382">
        <w:rPr>
          <w:color w:val="000000"/>
          <w:u w:val="single"/>
        </w:rPr>
        <w:t>Основное мероприятие 2</w:t>
      </w:r>
      <w:r w:rsidRPr="00046382">
        <w:rPr>
          <w:color w:val="000000"/>
        </w:rPr>
        <w:t>. Обустройство территорий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t xml:space="preserve"> Реализация основн</w:t>
      </w:r>
      <w:r w:rsidR="002E2390" w:rsidRPr="00046382">
        <w:t xml:space="preserve">ых </w:t>
      </w:r>
      <w:r w:rsidRPr="00046382">
        <w:t xml:space="preserve"> мероприяти</w:t>
      </w:r>
      <w:r w:rsidR="002E2390" w:rsidRPr="00046382">
        <w:t>й</w:t>
      </w:r>
      <w:r w:rsidRPr="00046382">
        <w:t xml:space="preserve"> подпрограммы позволит </w:t>
      </w:r>
      <w:r w:rsidRPr="00046382">
        <w:rPr>
          <w:color w:val="000000"/>
        </w:rPr>
        <w:t>повысить доступность улучшения жилищных условий граждан, проживающих в сельской местности:</w:t>
      </w:r>
    </w:p>
    <w:p w:rsidR="001412B7" w:rsidRPr="00046382" w:rsidRDefault="001412B7" w:rsidP="001412B7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outlineLvl w:val="2"/>
      </w:pPr>
      <w:r w:rsidRPr="00046382">
        <w:t xml:space="preserve">Срок реализации </w:t>
      </w:r>
      <w:r w:rsidR="002E2390" w:rsidRPr="00046382">
        <w:t>основных  мероприятий</w:t>
      </w:r>
      <w:r w:rsidRPr="00046382">
        <w:t>: 2020 – 2025 годы.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Исполнители </w:t>
      </w:r>
      <w:r w:rsidR="002E2390" w:rsidRPr="00046382">
        <w:t>основных  мероприятий</w:t>
      </w:r>
      <w:r w:rsidRPr="00046382">
        <w:t xml:space="preserve">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Повышение доступности улучшения жилищных условий граждан, проживающих в сельской местности, в том числе молодых семей и молодых специалистов, предусматривается осуществлять путем: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-предоставления социальных выплат за счет средств федерального, областного и местных бюджетов на строительство(приобретение жилья), получение жилья (по договорам найма ) в  сельской местности в соответствии с Типовыми положениями, предусмотренными к государственной программе Российской Федерации «Комплексное развитие  сельских территорий» на 2020 – 2024 годы, утвержденной постановлением правительства Российской Федерации от 31.05.2019 №696;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-увеличения объемов жилищного строительства в сельской местности на основе стимулирования инвестиционной активности в жилищной сфере.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рамках подпрограммы не предусматривается выделение социальных выплат на улучшение жилищных условий в сельской местности гражданам Российской Федерации, перед которыми государство имеет обязательства по обеспечению жильем в соответствии с законодательством Российской Федерации.</w:t>
      </w:r>
    </w:p>
    <w:p w:rsidR="001412B7" w:rsidRPr="00046382" w:rsidRDefault="001412B7" w:rsidP="001412B7">
      <w:pPr>
        <w:shd w:val="clear" w:color="auto" w:fill="FFFFFF"/>
        <w:ind w:firstLine="720"/>
        <w:jc w:val="both"/>
        <w:rPr>
          <w:b/>
          <w:color w:val="000000"/>
          <w:spacing w:val="-5"/>
        </w:rPr>
      </w:pPr>
    </w:p>
    <w:p w:rsidR="001412B7" w:rsidRPr="00046382" w:rsidRDefault="001412B7" w:rsidP="001412B7">
      <w:pPr>
        <w:shd w:val="clear" w:color="auto" w:fill="FFFFFF"/>
        <w:ind w:firstLine="720"/>
        <w:jc w:val="both"/>
        <w:rPr>
          <w:b/>
          <w:color w:val="000000"/>
          <w:spacing w:val="-5"/>
        </w:rPr>
      </w:pPr>
      <w:r w:rsidRPr="00046382">
        <w:rPr>
          <w:b/>
          <w:color w:val="000000"/>
          <w:spacing w:val="-5"/>
        </w:rPr>
        <w:t xml:space="preserve">3. Основные меры муниципального и правового регулирования подпрограммы </w:t>
      </w:r>
    </w:p>
    <w:p w:rsidR="001412B7" w:rsidRPr="00046382" w:rsidRDefault="001412B7" w:rsidP="001412B7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В рамках подпрограммы предусмотрены меры правового регулирования в части:</w:t>
      </w:r>
    </w:p>
    <w:p w:rsidR="001412B7" w:rsidRPr="00046382" w:rsidRDefault="001412B7" w:rsidP="001412B7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разработки и реализации документов муниципального прогнозирования и стратегического планирования социально-экономического развития района, осуществления контроля их реализации;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Одним из условий предоставления субсидий местным бюджетам из федерального и областного бюджетов на мероприятия подпрограммы является наличие в правовых актах представительных органов муниципальных образований о местных бюджетах бюджетных ассигнований на исполнение расходных обязательств на софинансирование в соответствующем финансовом году мероприятий, предусмотренных  программой.</w:t>
      </w:r>
    </w:p>
    <w:p w:rsidR="001412B7" w:rsidRPr="00046382" w:rsidRDefault="001412B7" w:rsidP="001412B7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12B7" w:rsidRPr="00046382" w:rsidRDefault="001412B7" w:rsidP="001412B7">
      <w:pPr>
        <w:jc w:val="center"/>
        <w:rPr>
          <w:b/>
          <w:bCs/>
        </w:rPr>
      </w:pPr>
      <w:r w:rsidRPr="00046382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 № 3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1412B7" w:rsidRPr="00046382" w:rsidRDefault="001412B7" w:rsidP="001412B7">
      <w:pPr>
        <w:jc w:val="both"/>
        <w:rPr>
          <w:color w:val="000000"/>
        </w:rPr>
      </w:pPr>
    </w:p>
    <w:p w:rsidR="001412B7" w:rsidRPr="00046382" w:rsidRDefault="001412B7" w:rsidP="001412B7">
      <w:pPr>
        <w:jc w:val="center"/>
        <w:rPr>
          <w:b/>
          <w:color w:val="000000"/>
        </w:rPr>
      </w:pPr>
      <w:r w:rsidRPr="00046382">
        <w:rPr>
          <w:b/>
          <w:color w:val="000000"/>
        </w:rPr>
        <w:t>5. Финансовое обеспечение реализации подпрограммы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Подпрограмма реализуется за счет средств федерального, областного, местных бюджетов и внебюджетных источников.</w:t>
      </w:r>
    </w:p>
    <w:p w:rsidR="005451EA" w:rsidRPr="00046382" w:rsidRDefault="001412B7" w:rsidP="005451EA">
      <w:pPr>
        <w:ind w:right="57"/>
        <w:jc w:val="both"/>
      </w:pPr>
      <w:r w:rsidRPr="00046382">
        <w:lastRenderedPageBreak/>
        <w:t xml:space="preserve">          Финансовое обеспечение и прогнозная оценка  расходов  федерального, областного и  местных бюджетов,  бюджетов  внебюджетных фондов   на реализацию  муниципальной  подпрограммы представлены в Приложении № 1.3.</w:t>
      </w:r>
      <w:r w:rsidR="005451EA" w:rsidRPr="00046382">
        <w:t xml:space="preserve"> к подпрограмме 3 муниципальной 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Сведения о расходах бюджета района на реализацию подпрограммы с разбивкой по основным мероприятиям и годам реализации представлены в Приложении № 2  </w:t>
      </w:r>
      <w:r w:rsidR="005451EA" w:rsidRPr="00046382">
        <w:t>к муниципальной программ</w:t>
      </w:r>
      <w:r w:rsidR="00E23E4F" w:rsidRPr="00046382">
        <w:t>е</w:t>
      </w:r>
      <w:r w:rsidR="005451EA" w:rsidRPr="00046382">
        <w:t>.</w:t>
      </w:r>
    </w:p>
    <w:p w:rsidR="001412B7" w:rsidRPr="00046382" w:rsidRDefault="001412B7" w:rsidP="005451EA">
      <w:pPr>
        <w:ind w:right="57" w:firstLine="709"/>
        <w:jc w:val="both"/>
        <w:rPr>
          <w:b/>
        </w:rPr>
      </w:pPr>
    </w:p>
    <w:p w:rsidR="001412B7" w:rsidRPr="00046382" w:rsidRDefault="001412B7" w:rsidP="001412B7">
      <w:pPr>
        <w:ind w:firstLine="709"/>
        <w:jc w:val="center"/>
        <w:rPr>
          <w:b/>
        </w:rPr>
      </w:pPr>
      <w:r w:rsidRPr="00046382">
        <w:rPr>
          <w:b/>
        </w:rPr>
        <w:t>6. Анализ рисков реализации подпрограммы и описание</w:t>
      </w:r>
    </w:p>
    <w:p w:rsidR="001412B7" w:rsidRPr="00046382" w:rsidRDefault="001412B7" w:rsidP="001412B7">
      <w:pPr>
        <w:ind w:firstLine="709"/>
        <w:jc w:val="center"/>
        <w:rPr>
          <w:b/>
        </w:rPr>
      </w:pPr>
      <w:r w:rsidRPr="00046382">
        <w:rPr>
          <w:b/>
        </w:rPr>
        <w:t>мер управления рисками реализации подпрограммы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4"/>
        </w:rPr>
        <w:t xml:space="preserve">На эффективность реализации муниципальной подпрограммы могут оказать влияние риски, </w:t>
      </w:r>
      <w:r w:rsidRPr="00046382">
        <w:rPr>
          <w:color w:val="000000"/>
          <w:spacing w:val="1"/>
        </w:rPr>
        <w:t xml:space="preserve">связанные с ухудшением макроэкономических условий в России и в мире, с возможным </w:t>
      </w:r>
      <w:r w:rsidRPr="00046382">
        <w:rPr>
          <w:color w:val="000000"/>
          <w:spacing w:val="-5"/>
        </w:rPr>
        <w:t>наступлением мирового экономического кризиса, с природными и техногенными катастрофами. Данные риски являются неуправляемыми.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4"/>
        </w:rPr>
        <w:t>В ходе реализации муниципальной подпрограммы возможны стандартные риски: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1"/>
        </w:rPr>
        <w:t xml:space="preserve">недофинансирование мероприятий муниципальной подпрограммы (в частности, это может </w:t>
      </w:r>
      <w:r w:rsidRPr="00046382">
        <w:rPr>
          <w:color w:val="000000"/>
        </w:rPr>
        <w:t xml:space="preserve">быть рост цен на материально-технические средства, оборудование, материалы, выполнение </w:t>
      </w:r>
      <w:r w:rsidRPr="00046382">
        <w:rPr>
          <w:color w:val="000000"/>
          <w:spacing w:val="-4"/>
        </w:rPr>
        <w:t>работ, оказание услуг, снижение либо отсутствие финансирования мероприятий муниципальной под</w:t>
      </w:r>
      <w:r w:rsidRPr="00046382">
        <w:rPr>
          <w:color w:val="000000"/>
          <w:spacing w:val="-7"/>
        </w:rPr>
        <w:t>программы);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5"/>
        </w:rPr>
        <w:t>изменение федерального законодательства.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1"/>
        </w:rPr>
        <w:t xml:space="preserve">Предложения по мерам управления рисками реализации муниципальной подпрограммы </w:t>
      </w:r>
      <w:r w:rsidRPr="00046382">
        <w:rPr>
          <w:color w:val="000000"/>
          <w:spacing w:val="-7"/>
        </w:rPr>
        <w:t>таковы: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5"/>
        </w:rPr>
        <w:t xml:space="preserve">в ходе реализации муниципальной подпрограммы возможно внесение корректировок в разделы </w:t>
      </w:r>
      <w:r w:rsidRPr="00046382">
        <w:rPr>
          <w:color w:val="000000"/>
          <w:spacing w:val="-6"/>
        </w:rPr>
        <w:t>муниципальной подпрограммы;</w:t>
      </w:r>
    </w:p>
    <w:p w:rsidR="001412B7" w:rsidRPr="00046382" w:rsidRDefault="001412B7" w:rsidP="001412B7">
      <w:pPr>
        <w:tabs>
          <w:tab w:val="left" w:pos="3164"/>
        </w:tabs>
        <w:ind w:firstLine="720"/>
        <w:jc w:val="both"/>
        <w:rPr>
          <w:color w:val="000000"/>
          <w:spacing w:val="-7"/>
        </w:rPr>
      </w:pPr>
      <w:r w:rsidRPr="00046382">
        <w:rPr>
          <w:color w:val="000000"/>
          <w:spacing w:val="1"/>
        </w:rPr>
        <w:t xml:space="preserve">изменения в действующие нормативно-правовые акты района должны вноситься </w:t>
      </w:r>
      <w:r w:rsidRPr="00046382">
        <w:rPr>
          <w:color w:val="000000"/>
          <w:spacing w:val="-7"/>
        </w:rPr>
        <w:t>своевременно.</w:t>
      </w:r>
    </w:p>
    <w:p w:rsidR="001412B7" w:rsidRPr="00046382" w:rsidRDefault="001412B7" w:rsidP="001412B7">
      <w:pPr>
        <w:jc w:val="both"/>
        <w:rPr>
          <w:b/>
          <w:color w:val="000000"/>
        </w:rPr>
      </w:pPr>
    </w:p>
    <w:p w:rsidR="001412B7" w:rsidRPr="00046382" w:rsidRDefault="001412B7" w:rsidP="001412B7">
      <w:pPr>
        <w:jc w:val="center"/>
        <w:rPr>
          <w:b/>
          <w:color w:val="000000"/>
        </w:rPr>
      </w:pPr>
      <w:r w:rsidRPr="00046382">
        <w:rPr>
          <w:b/>
          <w:color w:val="000000"/>
        </w:rPr>
        <w:t>7. Оценка эффективности реализации подпрограммы</w:t>
      </w:r>
    </w:p>
    <w:p w:rsidR="001412B7" w:rsidRPr="00046382" w:rsidRDefault="001412B7" w:rsidP="001412B7">
      <w:pPr>
        <w:tabs>
          <w:tab w:val="left" w:pos="142"/>
        </w:tabs>
        <w:ind w:firstLine="763"/>
        <w:jc w:val="both"/>
      </w:pPr>
      <w:r w:rsidRPr="00046382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 xml:space="preserve">Оценка эффективности реализации подпрограммы будет осуществляться на основе 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 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 </w:t>
      </w:r>
      <w:r w:rsidR="005451EA" w:rsidRPr="00046382">
        <w:t>к муниципальной программ</w:t>
      </w:r>
      <w:r w:rsidR="00E23E4F" w:rsidRPr="00046382">
        <w:t>е</w:t>
      </w:r>
      <w:r w:rsidR="005451EA" w:rsidRPr="00046382">
        <w:t>.</w:t>
      </w:r>
    </w:p>
    <w:p w:rsidR="001412B7" w:rsidRPr="00046382" w:rsidRDefault="001412B7" w:rsidP="005451EA">
      <w:pPr>
        <w:shd w:val="clear" w:color="auto" w:fill="FFFFFF"/>
        <w:ind w:firstLine="567"/>
        <w:jc w:val="both"/>
        <w:rPr>
          <w:color w:val="000000"/>
        </w:rPr>
      </w:pPr>
      <w:r w:rsidRPr="00046382">
        <w:rPr>
          <w:color w:val="000000"/>
        </w:rPr>
        <w:t xml:space="preserve"> В результате реализации мероприятий подпрограммы к 2024 году планируется достижение следующих показателей, характеризующих эффективность реализации подпрограммы:</w:t>
      </w:r>
    </w:p>
    <w:p w:rsidR="001412B7" w:rsidRPr="00046382" w:rsidRDefault="001412B7" w:rsidP="001412B7">
      <w:pPr>
        <w:ind w:firstLine="567"/>
      </w:pPr>
      <w:r w:rsidRPr="00046382">
        <w:t xml:space="preserve">- количество человек улучшивших жилищные условия, за счет получения социальных выплат к 2025 году составило </w:t>
      </w:r>
      <w:r w:rsidR="00E23E4F" w:rsidRPr="00046382">
        <w:t>5</w:t>
      </w:r>
      <w:r w:rsidRPr="00046382">
        <w:t xml:space="preserve"> единиц.</w:t>
      </w:r>
    </w:p>
    <w:p w:rsidR="005562F0" w:rsidRPr="00046382" w:rsidRDefault="005562F0" w:rsidP="00044196">
      <w:pPr>
        <w:jc w:val="center"/>
        <w:rPr>
          <w:b/>
        </w:rPr>
      </w:pPr>
    </w:p>
    <w:p w:rsidR="001412B7" w:rsidRPr="00046382" w:rsidRDefault="001412B7" w:rsidP="001412B7">
      <w:pPr>
        <w:tabs>
          <w:tab w:val="left" w:pos="459"/>
        </w:tabs>
        <w:ind w:left="34"/>
        <w:jc w:val="center"/>
        <w:rPr>
          <w:b/>
        </w:rPr>
      </w:pPr>
      <w:r w:rsidRPr="00046382">
        <w:rPr>
          <w:b/>
        </w:rPr>
        <w:t>Подпрограмма 4 «Защита прав потребителей на территории Панинского муниципального района Воронежской области»</w:t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ПАСПОРТ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подпрограммы «Защита прав потребителей на территории Панинского муниципального района Воронежской области» муниципальной программы Панинского муниципального района  «Экономическое развитие и инновационная экономика» 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601" w:type="dxa"/>
        <w:tblLook w:val="00A0"/>
      </w:tblPr>
      <w:tblGrid>
        <w:gridCol w:w="3119"/>
        <w:gridCol w:w="7088"/>
      </w:tblGrid>
      <w:tr w:rsidR="001412B7" w:rsidRPr="00046382" w:rsidTr="00AD5C10">
        <w:trPr>
          <w:trHeight w:val="7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Исполнители подпрограммы 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</w:t>
            </w:r>
            <w:r w:rsidRPr="00046382">
              <w:t>, МКУ Панинский  «Центр организационного обеспечения деятельности органов местного самоуправления»</w:t>
            </w:r>
          </w:p>
        </w:tc>
      </w:tr>
      <w:tr w:rsidR="001412B7" w:rsidRPr="00046382" w:rsidTr="00AD5C10">
        <w:trPr>
          <w:trHeight w:val="65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>Участники подпрограммы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412B7" w:rsidRPr="00046382" w:rsidTr="00AD5C10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Основные мероприятия и мероприятия, входящие в состав подпрограммы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  <w:rPr>
                <w:b/>
                <w:u w:val="single"/>
              </w:rPr>
            </w:pPr>
            <w:r w:rsidRPr="00046382">
              <w:rPr>
                <w:b/>
                <w:u w:val="single"/>
              </w:rPr>
              <w:t>Основное мероприятие 1.</w:t>
            </w:r>
          </w:p>
          <w:p w:rsidR="001412B7" w:rsidRPr="00046382" w:rsidRDefault="001412B7" w:rsidP="002E2390">
            <w:pPr>
              <w:jc w:val="both"/>
              <w:rPr>
                <w:b/>
                <w:u w:val="single"/>
              </w:rPr>
            </w:pPr>
          </w:p>
          <w:p w:rsidR="001412B7" w:rsidRPr="00046382" w:rsidRDefault="001412B7" w:rsidP="00CC48DA">
            <w:pPr>
              <w:spacing w:line="255" w:lineRule="atLeast"/>
              <w:ind w:firstLine="150"/>
              <w:jc w:val="both"/>
              <w:rPr>
                <w:b/>
                <w:u w:val="single"/>
              </w:rPr>
            </w:pPr>
            <w:r w:rsidRPr="00046382">
              <w:rPr>
                <w:b/>
                <w:bCs/>
                <w:color w:val="1E1E1E"/>
              </w:rPr>
              <w:t xml:space="preserve">Информационное обеспечение населения Панинского муниципального района по </w:t>
            </w:r>
            <w:r w:rsidRPr="00046382">
              <w:rPr>
                <w:b/>
                <w:color w:val="1E1E1E"/>
              </w:rPr>
              <w:t>вопросам защиты прав потребителей и п</w:t>
            </w:r>
            <w:r w:rsidRPr="00046382">
              <w:rPr>
                <w:b/>
                <w:bCs/>
                <w:sz w:val="23"/>
                <w:szCs w:val="23"/>
              </w:rPr>
              <w:t xml:space="preserve">рофилактика правонарушений в сфере защиты прав потребителей </w:t>
            </w:r>
          </w:p>
          <w:p w:rsidR="001412B7" w:rsidRPr="00046382" w:rsidRDefault="001412B7" w:rsidP="002E2390">
            <w:pPr>
              <w:pStyle w:val="Default"/>
              <w:jc w:val="both"/>
              <w:rPr>
                <w:sz w:val="23"/>
                <w:szCs w:val="23"/>
              </w:rPr>
            </w:pPr>
            <w:r w:rsidRPr="00046382">
              <w:rPr>
                <w:sz w:val="23"/>
                <w:szCs w:val="23"/>
                <w:u w:val="single"/>
              </w:rPr>
              <w:t>Мероприятие 1.</w:t>
            </w:r>
            <w:r w:rsidRPr="00046382">
              <w:rPr>
                <w:sz w:val="23"/>
                <w:szCs w:val="23"/>
              </w:rPr>
              <w:t xml:space="preserve"> Изготовление стенда,  печатной продукции, средств наглядной агитации   в сфере защиты прав потребителей и в смежных отраслях права.</w:t>
            </w:r>
          </w:p>
          <w:p w:rsidR="001412B7" w:rsidRPr="00046382" w:rsidRDefault="001412B7" w:rsidP="00CC48DA">
            <w:pPr>
              <w:pStyle w:val="Default"/>
              <w:jc w:val="both"/>
            </w:pPr>
            <w:r w:rsidRPr="00046382">
              <w:rPr>
                <w:sz w:val="23"/>
                <w:szCs w:val="23"/>
                <w:u w:val="single"/>
              </w:rPr>
              <w:t>Мероприятие 2</w:t>
            </w:r>
            <w:r w:rsidRPr="00046382">
              <w:rPr>
                <w:sz w:val="23"/>
                <w:szCs w:val="23"/>
              </w:rPr>
              <w:t xml:space="preserve">. Информирование населения через СМИ и на официальном сайте администрации Панинского муниципального района, размещение на стендах в здании администрации информации о некачественных и опасных товарах и услугах в случае обнаружения их на потребительском рынке, о типичных нарушениях прав потребителей, нормах действующего законодательства РФ в сфере защиты прав потребителей и в смежных отраслях права. 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412B7" w:rsidRPr="00046382" w:rsidTr="00AD5C10">
        <w:trPr>
          <w:trHeight w:val="8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Цель подпрограммы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pStyle w:val="Default"/>
            </w:pPr>
            <w:r w:rsidRPr="00046382">
              <w:rPr>
                <w:color w:val="1E1E1E"/>
                <w:lang w:eastAsia="ru-RU"/>
              </w:rPr>
              <w:t>Создание на территории Панинского муниципального района условий для эффективной защиты установленных законодательством Российской Федерации прав потребителей.</w:t>
            </w:r>
          </w:p>
        </w:tc>
      </w:tr>
      <w:tr w:rsidR="001412B7" w:rsidRPr="00046382" w:rsidTr="00AD5C10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Задачи подпрограммы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spacing w:line="255" w:lineRule="atLeast"/>
              <w:jc w:val="both"/>
              <w:rPr>
                <w:rFonts w:ascii="Arial" w:hAnsi="Arial" w:cs="Arial"/>
                <w:color w:val="1E1E1E"/>
                <w:sz w:val="21"/>
                <w:szCs w:val="21"/>
              </w:rPr>
            </w:pPr>
            <w:r w:rsidRPr="00046382">
              <w:t>-</w:t>
            </w:r>
            <w:r w:rsidRPr="00046382">
              <w:rPr>
                <w:color w:val="1E1E1E"/>
              </w:rPr>
              <w:t xml:space="preserve"> формирование системы обеспечения эффективной и доступной защиты прав потребителей на территории Панинского муниципального района;</w:t>
            </w:r>
          </w:p>
          <w:p w:rsidR="001412B7" w:rsidRPr="00046382" w:rsidRDefault="001412B7" w:rsidP="002E2390">
            <w:pPr>
              <w:spacing w:line="255" w:lineRule="atLeast"/>
              <w:ind w:firstLine="150"/>
              <w:jc w:val="both"/>
              <w:rPr>
                <w:rFonts w:ascii="Arial" w:hAnsi="Arial" w:cs="Arial"/>
                <w:color w:val="1E1E1E"/>
                <w:sz w:val="21"/>
                <w:szCs w:val="21"/>
              </w:rPr>
            </w:pPr>
            <w:r w:rsidRPr="00046382">
              <w:rPr>
                <w:color w:val="1E1E1E"/>
              </w:rPr>
              <w:t>- содействие повышению правовой грамотности и информированности населения Панинского муниципального района в вопросах защиты прав потребителей;</w:t>
            </w:r>
          </w:p>
          <w:p w:rsidR="001412B7" w:rsidRPr="00046382" w:rsidRDefault="001412B7" w:rsidP="002E2390">
            <w:pPr>
              <w:spacing w:line="255" w:lineRule="atLeast"/>
              <w:ind w:firstLine="150"/>
              <w:jc w:val="both"/>
              <w:rPr>
                <w:rFonts w:ascii="Arial" w:hAnsi="Arial" w:cs="Arial"/>
                <w:color w:val="1E1E1E"/>
                <w:sz w:val="21"/>
                <w:szCs w:val="21"/>
              </w:rPr>
            </w:pPr>
            <w:r w:rsidRPr="00046382">
              <w:rPr>
                <w:color w:val="1E1E1E"/>
              </w:rPr>
              <w:t>- повышение уровня правовой грамотности хозяйствующих субъектов, работающих на потребительском рынке Панинского муниципального района;</w:t>
            </w:r>
          </w:p>
          <w:p w:rsidR="001412B7" w:rsidRPr="00046382" w:rsidRDefault="001412B7" w:rsidP="002E2390">
            <w:pPr>
              <w:spacing w:line="255" w:lineRule="atLeast"/>
              <w:ind w:firstLine="150"/>
              <w:jc w:val="both"/>
            </w:pPr>
            <w:r w:rsidRPr="00046382">
              <w:rPr>
                <w:color w:val="1E1E1E"/>
              </w:rPr>
              <w:t>- обеспечение защиты населения Панинского муниципального района от недоброкачественных товаров (работ, услуг).</w:t>
            </w:r>
          </w:p>
        </w:tc>
      </w:tr>
      <w:tr w:rsidR="001412B7" w:rsidRPr="00046382" w:rsidTr="00AD5C10">
        <w:trPr>
          <w:trHeight w:val="38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Основные целевые показатели и индикаторы подпрограммы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2B7" w:rsidRPr="00046382" w:rsidRDefault="001412B7" w:rsidP="00CC48DA">
            <w:pPr>
              <w:pStyle w:val="Default"/>
            </w:pPr>
            <w:r w:rsidRPr="00046382">
              <w:t xml:space="preserve">- количество публикаций и сообщений в средствах массовой информации, </w:t>
            </w:r>
            <w:r w:rsidRPr="00046382">
              <w:rPr>
                <w:rFonts w:eastAsiaTheme="minorHAnsi"/>
                <w:sz w:val="23"/>
                <w:szCs w:val="23"/>
              </w:rPr>
              <w:t xml:space="preserve">на официальном сайте администрации Панинского муниципального района, на стенде в здании администрации </w:t>
            </w:r>
            <w:r w:rsidRPr="00046382">
              <w:t xml:space="preserve">направленных на повышение потребительской грамотности </w:t>
            </w:r>
            <w:r w:rsidRPr="00046382">
              <w:rPr>
                <w:color w:val="1E1E1E"/>
              </w:rPr>
              <w:t>в вопросах защиты прав потребителей</w:t>
            </w:r>
            <w:r w:rsidRPr="00046382">
              <w:t xml:space="preserve">, ед. </w:t>
            </w:r>
          </w:p>
        </w:tc>
      </w:tr>
      <w:tr w:rsidR="001412B7" w:rsidRPr="00046382" w:rsidTr="00AD5C10">
        <w:trPr>
          <w:trHeight w:val="3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Этапы и сроки реализации подпрограммы 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>2020 - 2025 годы</w:t>
            </w:r>
          </w:p>
        </w:tc>
      </w:tr>
      <w:tr w:rsidR="001412B7" w:rsidRPr="00046382" w:rsidTr="00AD5C10">
        <w:trPr>
          <w:trHeight w:val="1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25E77">
            <w:pPr>
              <w:jc w:val="both"/>
            </w:pPr>
            <w:r w:rsidRPr="006B3174">
              <w:t xml:space="preserve">Объем финансирования подпрограммы в 2020-2025 гг. составит </w:t>
            </w:r>
            <w:r w:rsidR="00225E77" w:rsidRPr="006B3174">
              <w:t>9,0</w:t>
            </w:r>
            <w:r w:rsidRPr="006B3174">
              <w:t xml:space="preserve"> тыс.рублей,  том числе за счет муниципального бюджета составляет </w:t>
            </w:r>
            <w:r w:rsidR="00225E77" w:rsidRPr="006B3174">
              <w:t>9,0</w:t>
            </w:r>
            <w:r w:rsidRPr="006B3174">
              <w:t xml:space="preserve"> тыс.рублей.</w:t>
            </w:r>
          </w:p>
        </w:tc>
      </w:tr>
      <w:tr w:rsidR="001412B7" w:rsidRPr="00046382" w:rsidTr="00AD5C10">
        <w:trPr>
          <w:trHeight w:val="15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pPr>
              <w:spacing w:line="255" w:lineRule="atLeast"/>
              <w:ind w:firstLine="150"/>
              <w:jc w:val="both"/>
              <w:rPr>
                <w:rFonts w:ascii="Arial" w:hAnsi="Arial" w:cs="Arial"/>
                <w:color w:val="1E1E1E"/>
                <w:sz w:val="21"/>
                <w:szCs w:val="21"/>
              </w:rPr>
            </w:pPr>
            <w:r w:rsidRPr="00046382">
              <w:rPr>
                <w:color w:val="1E1E1E"/>
              </w:rPr>
              <w:t>- повышение уровня правовой грамотности, информированности потребителей о потребительских свойствах товаров (работ, услуг), в том числе об изменениях в реформируемых секторах потребительского рынка (жилищно-коммунальное хозяйство, образование, медицинские услуги и др.);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- повышение уровня доступности информации о товарах (работах, услугах), необходимой потребителям для реализации предоставленных им законодательством;</w:t>
            </w:r>
          </w:p>
          <w:p w:rsidR="001412B7" w:rsidRPr="00046382" w:rsidRDefault="001412B7" w:rsidP="002E2390">
            <w:pPr>
              <w:spacing w:line="255" w:lineRule="atLeast"/>
              <w:ind w:firstLine="150"/>
              <w:jc w:val="both"/>
              <w:rPr>
                <w:rFonts w:ascii="Arial" w:hAnsi="Arial" w:cs="Arial"/>
                <w:color w:val="1E1E1E"/>
                <w:sz w:val="21"/>
                <w:szCs w:val="21"/>
              </w:rPr>
            </w:pPr>
            <w:r w:rsidRPr="00046382">
              <w:rPr>
                <w:color w:val="1E1E1E"/>
              </w:rPr>
              <w:t>-уменьшение количества нарушений законодательства Российской Федерации в сфере потребительского рынка, связанных с незнанием предпринимателями, потребителями производителями, требований нормативных актов Российской Федерации на территории Панинского  муниципального района.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412B7" w:rsidRPr="00046382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  <w:r w:rsidRPr="00046382">
        <w:rPr>
          <w:b/>
        </w:rPr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  <w:r w:rsidRPr="00046382">
        <w:rPr>
          <w:b/>
          <w:bCs/>
        </w:rPr>
        <w:t>.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 xml:space="preserve">Подпрограмма «Защита прав потребителей </w:t>
      </w:r>
      <w:r w:rsidRPr="00046382">
        <w:rPr>
          <w:b/>
        </w:rPr>
        <w:t xml:space="preserve">на территории </w:t>
      </w:r>
      <w:r w:rsidRPr="00046382">
        <w:rPr>
          <w:color w:val="1E1E1E"/>
        </w:rPr>
        <w:t>Панинского  муниципального района Воронежской области» на 2019-2024 годы» разработана в соответствии с Законом Российской Федерации от 07.02.1992 № 2300-1 «О защите прав потребителей».</w:t>
      </w:r>
    </w:p>
    <w:p w:rsidR="001412B7" w:rsidRPr="00046382" w:rsidRDefault="001412B7" w:rsidP="001412B7">
      <w:pPr>
        <w:pStyle w:val="Default"/>
        <w:rPr>
          <w:szCs w:val="28"/>
        </w:rPr>
      </w:pPr>
      <w:r w:rsidRPr="00046382">
        <w:rPr>
          <w:color w:val="1E1E1E"/>
          <w:lang w:eastAsia="ru-RU"/>
        </w:rPr>
        <w:t>Цел</w:t>
      </w:r>
      <w:r w:rsidRPr="00046382">
        <w:rPr>
          <w:color w:val="1E1E1E"/>
        </w:rPr>
        <w:t>ью</w:t>
      </w:r>
      <w:r w:rsidRPr="00046382">
        <w:rPr>
          <w:color w:val="1E1E1E"/>
          <w:lang w:eastAsia="ru-RU"/>
        </w:rPr>
        <w:t xml:space="preserve"> </w:t>
      </w:r>
      <w:r w:rsidRPr="00046382">
        <w:rPr>
          <w:color w:val="1E1E1E"/>
        </w:rPr>
        <w:t>под</w:t>
      </w:r>
      <w:r w:rsidRPr="00046382">
        <w:rPr>
          <w:color w:val="1E1E1E"/>
          <w:lang w:eastAsia="ru-RU"/>
        </w:rPr>
        <w:t>программы явля</w:t>
      </w:r>
      <w:r w:rsidRPr="00046382">
        <w:rPr>
          <w:color w:val="1E1E1E"/>
        </w:rPr>
        <w:t>ется: с</w:t>
      </w:r>
      <w:r w:rsidRPr="00046382">
        <w:rPr>
          <w:color w:val="1E1E1E"/>
          <w:lang w:eastAsia="ru-RU"/>
        </w:rPr>
        <w:t>оздание на территории Панинского муниципального района условий для эффективной защиты установленных законодательством Российской Федерации прав потребителей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Основными задачами подпрограммы являются:</w:t>
      </w:r>
    </w:p>
    <w:p w:rsidR="001412B7" w:rsidRPr="00046382" w:rsidRDefault="001412B7" w:rsidP="001412B7">
      <w:pPr>
        <w:spacing w:line="255" w:lineRule="atLeast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t>-</w:t>
      </w:r>
      <w:r w:rsidRPr="00046382">
        <w:rPr>
          <w:color w:val="1E1E1E"/>
        </w:rPr>
        <w:t xml:space="preserve"> формирование системы обеспечения эффективной и доступной защиты прав потребителей на территории Панинского муниципального района;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содействие повышению правовой грамотности и информированности населения Панинского муниципального района в вопросах защиты прав потребителей;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повышение уровня правовой грамотности хозяйствующих субъектов, работающих на потребительском рынке Панинского муниципального района;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обеспечение защиты населения Панинского муниципального района от недоброкачественных товаров (работ, услуг);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Результатами реализации мероприятий подпрограммы в соответствии с намеченной целью, основными задачами и направлениями являются: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повышение уровня правовой грамотности, информированности потребителей о потребительских свойствах товаров (работ, услуг), в том числе об изменениях в реформируемых секторах потребительского рынка (жилищно-коммунальное хозяйство, образование, медицинские услуги и др.);</w:t>
      </w:r>
    </w:p>
    <w:p w:rsidR="001412B7" w:rsidRPr="00046382" w:rsidRDefault="001412B7" w:rsidP="001412B7">
      <w:pPr>
        <w:pStyle w:val="ConsPlusNormal"/>
        <w:jc w:val="both"/>
        <w:rPr>
          <w:rFonts w:ascii="Times New Roman" w:hAnsi="Times New Roman" w:cs="Times New Roman"/>
          <w:color w:val="1E1E1E"/>
          <w:sz w:val="24"/>
          <w:szCs w:val="24"/>
        </w:rPr>
      </w:pPr>
      <w:r w:rsidRPr="00046382">
        <w:rPr>
          <w:rFonts w:ascii="Times New Roman" w:hAnsi="Times New Roman" w:cs="Times New Roman"/>
          <w:color w:val="1E1E1E"/>
          <w:sz w:val="24"/>
          <w:szCs w:val="24"/>
        </w:rPr>
        <w:t>- повышение уровня доступности информации о товарах (работах, услугах), необходимой потребителям для реализации предоставленных им законодательством;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-уменьшение количества нарушений законодательства Российской Федерации в сфере потребительского рынка, связанных с незнанием предпринимателями, потребителями производителями, требований нормативных актов Российской Федерации на территории Панинского  муниципального района.</w:t>
      </w:r>
    </w:p>
    <w:p w:rsidR="001412B7" w:rsidRPr="00046382" w:rsidRDefault="001412B7" w:rsidP="001412B7">
      <w:pPr>
        <w:shd w:val="clear" w:color="auto" w:fill="FFFFFF"/>
        <w:ind w:firstLine="720"/>
        <w:jc w:val="both"/>
        <w:rPr>
          <w:color w:val="000000"/>
          <w:spacing w:val="-5"/>
        </w:rPr>
      </w:pPr>
      <w:r w:rsidRPr="00046382">
        <w:rPr>
          <w:color w:val="1E1E1E"/>
        </w:rPr>
        <w:t xml:space="preserve">Реализация мероприятий  программы  планируется осуществить в течение шести лет (2020 - 2025 гг.). </w:t>
      </w:r>
      <w:r w:rsidRPr="00046382">
        <w:rPr>
          <w:color w:val="000000"/>
          <w:spacing w:val="-4"/>
        </w:rPr>
        <w:t xml:space="preserve">Разделения </w:t>
      </w:r>
      <w:r w:rsidRPr="00046382">
        <w:rPr>
          <w:color w:val="000000"/>
          <w:spacing w:val="-5"/>
        </w:rPr>
        <w:t>реализации муниципальной подпрограммы на этапы не предусматривается.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 xml:space="preserve"> С учетом происходящих в экономике реформ в мероприятиях возможны корректировки. Оценка результативности действия  программы будет проводиться по результатам отчетного года.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color w:val="1E1E1E"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2. Характеристика основных мероприятий и мероприятий подпрограммы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lastRenderedPageBreak/>
        <w:t xml:space="preserve">В рамках подпрограммы планируется реализация  основного мероприятия: 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sz w:val="23"/>
          <w:szCs w:val="23"/>
        </w:rPr>
      </w:pPr>
      <w:r w:rsidRPr="00046382">
        <w:rPr>
          <w:color w:val="000000"/>
          <w:u w:val="single"/>
        </w:rPr>
        <w:t xml:space="preserve">Основное мероприятие 1. </w:t>
      </w:r>
      <w:r w:rsidRPr="00046382">
        <w:rPr>
          <w:bCs/>
          <w:color w:val="1E1E1E"/>
        </w:rPr>
        <w:t xml:space="preserve">Информационное обеспечение населения Панинского муниципального района по </w:t>
      </w:r>
      <w:r w:rsidRPr="00046382">
        <w:rPr>
          <w:color w:val="1E1E1E"/>
        </w:rPr>
        <w:t>вопросам защиты прав потребителей и п</w:t>
      </w:r>
      <w:r w:rsidRPr="00046382">
        <w:rPr>
          <w:bCs/>
          <w:sz w:val="23"/>
          <w:szCs w:val="23"/>
        </w:rPr>
        <w:t xml:space="preserve">рофилактика правонарушений в сфере защиты прав потребителей </w:t>
      </w:r>
    </w:p>
    <w:p w:rsidR="001412B7" w:rsidRPr="00046382" w:rsidRDefault="001412B7" w:rsidP="001412B7">
      <w:pPr>
        <w:jc w:val="both"/>
      </w:pPr>
      <w:r w:rsidRPr="00046382">
        <w:t>Срок реализации основного мероприятия: 2020 - 2025 годы.</w:t>
      </w:r>
    </w:p>
    <w:p w:rsidR="001412B7" w:rsidRPr="00046382" w:rsidRDefault="001412B7" w:rsidP="001412B7">
      <w:pPr>
        <w:pStyle w:val="Default"/>
        <w:ind w:firstLine="567"/>
      </w:pPr>
      <w:r w:rsidRPr="00046382">
        <w:t>Исполнители мероприятия: отдел по управлению муниципальным имуществом и экономическому развитию администрации Панинского муниципального района, МКУ Панинский  «Центр организационного обеспечения деятельности органов местного самоуправления».</w:t>
      </w:r>
    </w:p>
    <w:p w:rsidR="001412B7" w:rsidRPr="00046382" w:rsidRDefault="001412B7" w:rsidP="001412B7">
      <w:pPr>
        <w:pStyle w:val="Default"/>
        <w:ind w:firstLine="567"/>
        <w:jc w:val="both"/>
      </w:pPr>
      <w:r w:rsidRPr="00046382">
        <w:t xml:space="preserve"> Реализация основного мероприятия оценивается по показателю подпрограммы: - количество публикаций и сообщений в средствах массовой информации, </w:t>
      </w:r>
      <w:r w:rsidRPr="00046382">
        <w:rPr>
          <w:rFonts w:eastAsiaTheme="minorHAnsi"/>
          <w:sz w:val="23"/>
          <w:szCs w:val="23"/>
        </w:rPr>
        <w:t xml:space="preserve">на официальном сайте администрации Панинского муниципального района, на стенде в здании администрации </w:t>
      </w:r>
      <w:r w:rsidRPr="00046382">
        <w:t xml:space="preserve">направленных на повышение потребительской грамотности </w:t>
      </w:r>
      <w:r w:rsidRPr="00046382">
        <w:rPr>
          <w:color w:val="1E1E1E"/>
        </w:rPr>
        <w:t>в вопросах защиты прав потребителей</w:t>
      </w:r>
      <w:r w:rsidRPr="00046382">
        <w:t xml:space="preserve">, ед. </w:t>
      </w:r>
    </w:p>
    <w:p w:rsidR="001412B7" w:rsidRPr="00046382" w:rsidRDefault="001412B7" w:rsidP="001412B7">
      <w:pPr>
        <w:pStyle w:val="Default"/>
        <w:jc w:val="both"/>
      </w:pPr>
      <w:r w:rsidRPr="00046382">
        <w:t>Основное мероприятие включает два мероприятия:</w:t>
      </w:r>
    </w:p>
    <w:p w:rsidR="001412B7" w:rsidRPr="00046382" w:rsidRDefault="001412B7" w:rsidP="001412B7">
      <w:pPr>
        <w:pStyle w:val="Default"/>
        <w:ind w:firstLine="567"/>
        <w:jc w:val="both"/>
        <w:rPr>
          <w:sz w:val="23"/>
          <w:szCs w:val="23"/>
        </w:rPr>
      </w:pPr>
      <w:r w:rsidRPr="00046382">
        <w:rPr>
          <w:sz w:val="23"/>
          <w:szCs w:val="23"/>
        </w:rPr>
        <w:t>Мероприятие 1. Изготовление стенда,  печатной продукции, средств наглядной агитации   в сфере защиты прав потребителей и в смежных отраслях права.</w:t>
      </w:r>
    </w:p>
    <w:p w:rsidR="001412B7" w:rsidRPr="00046382" w:rsidRDefault="001412B7" w:rsidP="001412B7">
      <w:pPr>
        <w:pStyle w:val="Default"/>
        <w:ind w:firstLine="567"/>
        <w:jc w:val="both"/>
        <w:rPr>
          <w:sz w:val="23"/>
          <w:szCs w:val="23"/>
        </w:rPr>
      </w:pPr>
      <w:r w:rsidRPr="00046382">
        <w:rPr>
          <w:sz w:val="23"/>
          <w:szCs w:val="23"/>
        </w:rPr>
        <w:t xml:space="preserve">Мероприятие 2. Информирование населения через СМИ и на официальном сайте администрации Панинского муниципального района, размещение на стендах в здании администрации информации о некачественных и опасных товарах и услугах в случае обнаружения их на потребительском рынке, о типичных нарушениях прав потребителей, нормах действующего законодательства РФ в сфере защиты прав потребителей и в смежных отраслях права. </w:t>
      </w:r>
      <w:r w:rsidRPr="00046382">
        <w:t>Срок реализации мероприятия: 2020 - 2025 годы.</w:t>
      </w:r>
    </w:p>
    <w:p w:rsidR="001412B7" w:rsidRPr="00046382" w:rsidRDefault="001412B7" w:rsidP="001412B7">
      <w:pPr>
        <w:pStyle w:val="Default"/>
        <w:jc w:val="both"/>
        <w:rPr>
          <w:sz w:val="23"/>
          <w:szCs w:val="23"/>
        </w:rPr>
      </w:pPr>
    </w:p>
    <w:p w:rsidR="001412B7" w:rsidRPr="00046382" w:rsidRDefault="001412B7" w:rsidP="001412B7">
      <w:pPr>
        <w:jc w:val="center"/>
        <w:rPr>
          <w:b/>
          <w:bCs/>
        </w:rPr>
      </w:pPr>
      <w:r w:rsidRPr="00046382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 № 4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5. Финансовое обеспечение реализации подпрограммы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Финансовое обеспечение и прогнозная оценка расходов федерального, областного и местных бюджетов, бюджетов внебюджетных фондов на реализацию муниципальной подпрограммы представлены в Приложении № 1.4 </w:t>
      </w:r>
      <w:r w:rsidR="005451EA" w:rsidRPr="00046382">
        <w:t>к подпрограмме 4 муниципальной 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Сведения о расходах муниципального бюджета на реализацию подпрограммы с разбивкой по основным мероприятиям и годам реализации представлены в Приложении № 2 </w:t>
      </w:r>
      <w:r w:rsidR="005451EA" w:rsidRPr="00046382">
        <w:t>к муниципальной программ</w:t>
      </w:r>
      <w:r w:rsidR="00E23E4F" w:rsidRPr="00046382">
        <w:t>е</w:t>
      </w:r>
      <w:r w:rsidR="005451EA" w:rsidRPr="00046382">
        <w:t>.</w:t>
      </w:r>
    </w:p>
    <w:p w:rsidR="001412B7" w:rsidRPr="00046382" w:rsidRDefault="001412B7" w:rsidP="001412B7">
      <w:pPr>
        <w:ind w:firstLine="567"/>
        <w:jc w:val="both"/>
      </w:pPr>
      <w:r w:rsidRPr="00046382">
        <w:t xml:space="preserve">. 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6. Анализ рисков реализации подпрограммы и описание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мер управления рисками реализации подпрограммы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К основным рискам реализации подпрограммы относятся: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финансово-экономические риски - недофинансирование мероприятий подпрограммы;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нормативно-правовые риски - непринятие или несвоевременное принятие необходимых нормативных актов;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организационные и управленческие риски;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недостаточная проработка вопросов, решаемых в рамках подпрограммы, недостаточная подготовка управленческого персонала;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Предложения по мерам управления рисками реализации подпрограммы:</w:t>
      </w:r>
    </w:p>
    <w:p w:rsidR="001412B7" w:rsidRPr="00046382" w:rsidRDefault="001412B7" w:rsidP="001412B7">
      <w:pPr>
        <w:spacing w:line="255" w:lineRule="atLeast"/>
        <w:jc w:val="both"/>
        <w:rPr>
          <w:color w:val="1E1E1E"/>
        </w:rPr>
      </w:pPr>
      <w:r w:rsidRPr="00046382">
        <w:rPr>
          <w:color w:val="1E1E1E"/>
        </w:rPr>
        <w:t>- в ходе реализации подпрограммы возможно внесение корректировок в разделы муниципальной программы;</w:t>
      </w:r>
    </w:p>
    <w:p w:rsidR="001412B7" w:rsidRPr="00046382" w:rsidRDefault="001412B7" w:rsidP="001412B7">
      <w:pPr>
        <w:spacing w:line="255" w:lineRule="atLeast"/>
        <w:jc w:val="both"/>
        <w:rPr>
          <w:color w:val="1E1E1E"/>
        </w:rPr>
      </w:pPr>
      <w:r w:rsidRPr="00046382">
        <w:rPr>
          <w:color w:val="1E1E1E"/>
        </w:rPr>
        <w:t>-  изменения в действующие нормативно-правовые акты органов местного самоуправления Панинского муниципального района должны вноситься своевременно</w:t>
      </w:r>
    </w:p>
    <w:p w:rsidR="001412B7" w:rsidRPr="00046382" w:rsidRDefault="001412B7" w:rsidP="001412B7">
      <w:pPr>
        <w:jc w:val="center"/>
        <w:rPr>
          <w:color w:val="1E1E1E"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7. Оценка эффективности реализации подпрограммы</w:t>
      </w:r>
    </w:p>
    <w:p w:rsidR="001412B7" w:rsidRPr="00046382" w:rsidRDefault="001412B7" w:rsidP="001412B7">
      <w:pPr>
        <w:tabs>
          <w:tab w:val="left" w:pos="142"/>
        </w:tabs>
        <w:ind w:firstLine="763"/>
        <w:jc w:val="both"/>
      </w:pPr>
      <w:r w:rsidRPr="00046382">
        <w:t xml:space="preserve">Оценка эффективности реализации программы проводится согласно нормативному  правовому акту администрации Панинского муниципального района </w:t>
      </w:r>
      <w:r w:rsidRPr="00046382">
        <w:lastRenderedPageBreak/>
        <w:t>Воронежской области, регламентирующему оценку эффективности реализации муниципальной программы.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 xml:space="preserve">Оценка эффективности реализации подпрограммы будет осуществляться на основе 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 </w:t>
      </w:r>
      <w:r w:rsidR="005451EA" w:rsidRPr="00046382">
        <w:t>к муниципальной программ</w:t>
      </w:r>
      <w:r w:rsidR="00E23E4F" w:rsidRPr="00046382">
        <w:t>е</w:t>
      </w:r>
      <w:r w:rsidR="005451EA" w:rsidRPr="00046382">
        <w:t>.</w:t>
      </w:r>
    </w:p>
    <w:p w:rsidR="00BF7377" w:rsidRPr="00046382" w:rsidRDefault="00BF7377" w:rsidP="001412B7">
      <w:pPr>
        <w:shd w:val="clear" w:color="auto" w:fill="FFFFFF"/>
        <w:ind w:firstLine="567"/>
        <w:jc w:val="both"/>
      </w:pPr>
    </w:p>
    <w:p w:rsidR="001412B7" w:rsidRPr="00046382" w:rsidRDefault="001412B7" w:rsidP="001412B7">
      <w:pPr>
        <w:tabs>
          <w:tab w:val="left" w:pos="459"/>
        </w:tabs>
        <w:ind w:left="34"/>
        <w:jc w:val="center"/>
        <w:rPr>
          <w:b/>
        </w:rPr>
      </w:pPr>
      <w:r w:rsidRPr="00046382">
        <w:rPr>
          <w:b/>
        </w:rPr>
        <w:t>Подпрограмма 5 «Формирование благоприятной инвестиционной среды»</w:t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ПАСПОРТ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подпрограммы «Формирование благоприятной инвестиционной среды» муниципальной программы Панинского муниципального района  «Экономическое развитие и инновационная экономика» 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601" w:type="dxa"/>
        <w:tblLook w:val="00A0"/>
      </w:tblPr>
      <w:tblGrid>
        <w:gridCol w:w="2694"/>
        <w:gridCol w:w="7513"/>
      </w:tblGrid>
      <w:tr w:rsidR="001412B7" w:rsidRPr="00046382" w:rsidTr="00AD5C10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Исполнители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</w:t>
            </w:r>
            <w:r w:rsidRPr="00046382">
              <w:t>, МКУ Панинский  «Центр организационного обеспечения деятельности органов местного самоуправления»</w:t>
            </w:r>
          </w:p>
        </w:tc>
      </w:tr>
      <w:tr w:rsidR="001412B7" w:rsidRPr="00046382" w:rsidTr="00AD5C1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>Участники подпрограммы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</w:pPr>
            <w:r w:rsidRPr="00046382">
              <w:t>Муниципальное казенное учреждение Панинский «Информационно-консультационный центр агропромышленного комплекса» (МКУ Панинский «ИКЦ»)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12B7" w:rsidRPr="00046382" w:rsidTr="00AD5C1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Основные мероприятия и мероприятия, входящие в состав подпрограммы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  <w:rPr>
                <w:b/>
                <w:u w:val="single"/>
              </w:rPr>
            </w:pPr>
            <w:r w:rsidRPr="00046382">
              <w:rPr>
                <w:b/>
                <w:u w:val="single"/>
              </w:rPr>
              <w:t>Основное мероприятие 1.</w:t>
            </w:r>
          </w:p>
          <w:p w:rsidR="001412B7" w:rsidRPr="00046382" w:rsidRDefault="001412B7" w:rsidP="002E2390">
            <w:pPr>
              <w:jc w:val="both"/>
              <w:rPr>
                <w:b/>
              </w:rPr>
            </w:pPr>
            <w:r w:rsidRPr="00046382">
              <w:rPr>
                <w:b/>
              </w:rPr>
              <w:t>Повышение инвестиционной привлекательности Панинского муниципального района Воронежской области</w:t>
            </w:r>
          </w:p>
          <w:p w:rsidR="001412B7" w:rsidRPr="00046382" w:rsidRDefault="001412B7" w:rsidP="002E2390">
            <w:pPr>
              <w:jc w:val="both"/>
            </w:pPr>
            <w:r w:rsidRPr="00046382">
              <w:rPr>
                <w:sz w:val="23"/>
                <w:szCs w:val="23"/>
                <w:u w:val="single"/>
              </w:rPr>
              <w:t>Мероприятие 1.</w:t>
            </w:r>
            <w:r w:rsidRPr="00046382">
              <w:rPr>
                <w:sz w:val="23"/>
                <w:szCs w:val="23"/>
              </w:rPr>
              <w:t xml:space="preserve"> </w:t>
            </w:r>
            <w:r w:rsidRPr="00046382">
              <w:t xml:space="preserve">Информационно-технические мероприятия по размещению актуальной информации по формированию инвестиционной </w:t>
            </w:r>
          </w:p>
          <w:p w:rsidR="001412B7" w:rsidRPr="00046382" w:rsidRDefault="001412B7" w:rsidP="002E2390">
            <w:pPr>
              <w:jc w:val="both"/>
              <w:rPr>
                <w:sz w:val="23"/>
                <w:szCs w:val="23"/>
              </w:rPr>
            </w:pPr>
            <w:r w:rsidRPr="00046382">
              <w:t>привлекательности района и деятельности по созданию благоприятного инвестиционного климата.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Мероприятие 2</w:t>
            </w:r>
            <w:r w:rsidRPr="00046382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Формирование инфраструктуры инвестиционной деятельности.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412B7" w:rsidRPr="00046382" w:rsidTr="00AD5C10">
        <w:trPr>
          <w:trHeight w:val="8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Цель подпрограммы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rPr>
                <w:color w:val="000000"/>
              </w:rPr>
            </w:pPr>
            <w:r w:rsidRPr="00046382">
              <w:t>Повышение инвестиционной  привлекательности Панинского  муниципального района Воронежской области через создание условий для увеличения притока  инвестиционных ресурсов в экономику муниципального района.</w:t>
            </w:r>
          </w:p>
          <w:p w:rsidR="001412B7" w:rsidRPr="00046382" w:rsidRDefault="001412B7" w:rsidP="002E2390">
            <w:pPr>
              <w:rPr>
                <w:color w:val="000000"/>
              </w:rPr>
            </w:pPr>
          </w:p>
        </w:tc>
      </w:tr>
      <w:tr w:rsidR="001412B7" w:rsidRPr="00046382" w:rsidTr="00AD5C1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Задачи подпрограммы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</w:pPr>
            <w:r w:rsidRPr="00046382">
              <w:rPr>
                <w:bCs/>
              </w:rPr>
              <w:t>Создание благоприятных условий</w:t>
            </w:r>
            <w:r w:rsidRPr="00046382">
              <w:t>, обеспечивающих повышение инвестиционной привлекательности и привлечения инвестиций в  Панинский муниципальный район Воронежской области</w:t>
            </w:r>
          </w:p>
        </w:tc>
      </w:tr>
      <w:tr w:rsidR="001412B7" w:rsidRPr="00046382" w:rsidTr="00AD5C10">
        <w:trPr>
          <w:trHeight w:val="11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Основные целевые показатели и индикаторы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2B7" w:rsidRPr="00046382" w:rsidRDefault="001412B7" w:rsidP="002E2390">
            <w:pPr>
              <w:pStyle w:val="Default"/>
            </w:pPr>
            <w:r w:rsidRPr="00046382">
              <w:t>Объем инвестиций в основной капитал за счет всех источников финансирования, млн. руб.</w:t>
            </w:r>
          </w:p>
        </w:tc>
      </w:tr>
      <w:tr w:rsidR="001412B7" w:rsidRPr="00046382" w:rsidTr="00AD5C10">
        <w:trPr>
          <w:trHeight w:val="3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Этапы и сроки реализации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>2020 - 2025 годы</w:t>
            </w:r>
          </w:p>
        </w:tc>
      </w:tr>
      <w:tr w:rsidR="001412B7" w:rsidRPr="00046382" w:rsidTr="00AD5C10">
        <w:trPr>
          <w:trHeight w:val="1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lastRenderedPageBreak/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pPr>
              <w:jc w:val="both"/>
            </w:pPr>
            <w:r w:rsidRPr="00046382">
              <w:t>Финансирование  не предусмотрено</w:t>
            </w:r>
          </w:p>
          <w:p w:rsidR="001412B7" w:rsidRPr="00046382" w:rsidRDefault="001412B7" w:rsidP="002E23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2B7" w:rsidRPr="00046382" w:rsidRDefault="001412B7" w:rsidP="002E23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2B7" w:rsidRPr="00046382" w:rsidTr="00AD5C10">
        <w:trPr>
          <w:trHeight w:val="15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Ожидаемые непосредственные результаты реализации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1. Создание современной инвестиционной, инженерной и транспортной инфраструктуры, а также создание инвестиционных площадок, обеспеченных всей необходимой инфраструктурой, как основы для развития перспективных направлений привлечения инвестиций в экономику Панинского муниципального района.</w:t>
            </w:r>
          </w:p>
          <w:p w:rsidR="001412B7" w:rsidRPr="00046382" w:rsidRDefault="001412B7" w:rsidP="002E23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2. Повышение эффективности работы органов  местного  самоуправления  в  сфере регулирования и развития инвестиционной деятельности.</w:t>
            </w:r>
          </w:p>
          <w:p w:rsidR="001412B7" w:rsidRPr="00046382" w:rsidRDefault="001412B7" w:rsidP="002E23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3. Увеличение Объема инвестиций в основной капитал за счет всех источников финансирования</w:t>
            </w:r>
          </w:p>
          <w:p w:rsidR="001412B7" w:rsidRPr="00046382" w:rsidRDefault="001412B7" w:rsidP="002E2390">
            <w:pPr>
              <w:spacing w:line="255" w:lineRule="atLeast"/>
              <w:ind w:firstLine="150"/>
              <w:jc w:val="both"/>
            </w:pPr>
          </w:p>
        </w:tc>
      </w:tr>
    </w:tbl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412B7" w:rsidRPr="00046382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  <w:r w:rsidRPr="00046382">
        <w:rPr>
          <w:b/>
        </w:rPr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  <w:r w:rsidRPr="00046382">
        <w:rPr>
          <w:b/>
          <w:bCs/>
        </w:rPr>
        <w:t>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Одним из основных факторов развития экономического потенциала и социально-экономического развития Панинского муниципального района Воронежской области является привлечение инвестиций. </w:t>
      </w:r>
    </w:p>
    <w:p w:rsidR="001412B7" w:rsidRPr="00046382" w:rsidRDefault="001412B7" w:rsidP="001412B7">
      <w:pPr>
        <w:ind w:firstLine="709"/>
        <w:jc w:val="both"/>
      </w:pPr>
      <w:r w:rsidRPr="00046382">
        <w:t>В современных условиях, учитывая ограниченность бюджетных средств, объемы вложений инвестиций в основной капитал и, как следствие, социально-экономическое развитие муниципального района находятся в зависимости от привлекаемых частных инвестиций. Масштабы привлечения частных инвестиций во многом определяются инвестиционной привлекательностью муниципального района, в связи с этим огромное значение имеет формирование эффективной муниципальной  инвестиционной политики.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1E1E1E"/>
        </w:rPr>
        <w:t xml:space="preserve">Целью подпрограммы является: </w:t>
      </w:r>
      <w:r w:rsidRPr="00046382">
        <w:t>Повышение инвестиционной  привлекательности Панинского  муниципального района Воронежской области через создание условий для увеличения притока  инвестиционных ресурсов в экономику муниципального района.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Подпрограмма, концентрируясь на факторах, определяющих инвестиционную привлекательность Панинского муниципального района, охватывает ключевое направление по повышению эффективности взаимодействия органов местного самоуправления с предпринимательским сообществом, в том числе за счет проведения полного информационно-технических мероприятий и  снятия административных барьеров, возникающих при реализации инвестиционных проектов.</w:t>
      </w:r>
    </w:p>
    <w:p w:rsidR="001412B7" w:rsidRPr="00046382" w:rsidRDefault="001412B7" w:rsidP="001412B7">
      <w:pPr>
        <w:ind w:firstLine="567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Основной задачей подпрограммы является: с</w:t>
      </w:r>
      <w:r w:rsidRPr="00046382">
        <w:rPr>
          <w:bCs/>
        </w:rPr>
        <w:t>оздание благоприятных условий</w:t>
      </w:r>
      <w:r w:rsidRPr="00046382">
        <w:t>, обеспечивающих повышение инвестиционной привлекательности и привлечения инвестиций в  Панинский муниципальный район Воронежской области</w:t>
      </w:r>
    </w:p>
    <w:p w:rsidR="001412B7" w:rsidRPr="00046382" w:rsidRDefault="001412B7" w:rsidP="001412B7">
      <w:pPr>
        <w:ind w:firstLine="567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Результатами реализации мероприятий подпрограммы в соответствии с намеченной целью, основными задачами и направлениями являются: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1. Создание современной инвестиционной, инженерной и транспортной инфраструктуры, а также создание инвестиционных площадок, обеспеченных всей необходимой инфраструктурой, как основы для развития перспективных направлений привлечения инвестиций в экономику Панинского муниципального района.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2. Повышение эффективности работы органов  местного  самоуправления  в  сфере регулирования и развития инвестиционной деятельности.</w:t>
      </w:r>
    </w:p>
    <w:p w:rsidR="001412B7" w:rsidRPr="00046382" w:rsidRDefault="001412B7" w:rsidP="001412B7">
      <w:pPr>
        <w:ind w:firstLine="567"/>
        <w:jc w:val="both"/>
      </w:pPr>
      <w:r w:rsidRPr="00046382">
        <w:t>3. Увеличение объема инвестиций в основной капитал за счет всех источников финансирования.</w:t>
      </w:r>
    </w:p>
    <w:p w:rsidR="001412B7" w:rsidRPr="00046382" w:rsidRDefault="001412B7" w:rsidP="001412B7">
      <w:pPr>
        <w:ind w:firstLine="567"/>
        <w:jc w:val="both"/>
        <w:rPr>
          <w:color w:val="000000"/>
          <w:spacing w:val="-5"/>
        </w:rPr>
      </w:pPr>
      <w:r w:rsidRPr="00046382">
        <w:rPr>
          <w:color w:val="1E1E1E"/>
        </w:rPr>
        <w:lastRenderedPageBreak/>
        <w:t xml:space="preserve"> Реализация мероприятий  программы  планируется осуществить в течение шести лет (2020 - 2025 гг.). </w:t>
      </w:r>
      <w:r w:rsidRPr="00046382">
        <w:rPr>
          <w:color w:val="000000"/>
          <w:spacing w:val="-4"/>
        </w:rPr>
        <w:t xml:space="preserve">Разделения </w:t>
      </w:r>
      <w:r w:rsidRPr="00046382">
        <w:rPr>
          <w:color w:val="000000"/>
          <w:spacing w:val="-5"/>
        </w:rPr>
        <w:t>реализации муниципальной подпрограммы на этапы не предусматривается.</w:t>
      </w:r>
    </w:p>
    <w:p w:rsidR="001412B7" w:rsidRPr="00046382" w:rsidRDefault="001412B7" w:rsidP="001412B7">
      <w:pPr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 xml:space="preserve"> С учетом происходящих в экономике реформ в мероприятиях возможны корректировки. Оценка результативности действия  программы будет проводиться по результатам отчетного года.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color w:val="1E1E1E"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2. Характеристика основных мероприятий и мероприятий подпрограммы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реализация  основного мероприятия: </w:t>
      </w:r>
    </w:p>
    <w:p w:rsidR="001412B7" w:rsidRPr="00046382" w:rsidRDefault="001412B7" w:rsidP="001412B7">
      <w:pPr>
        <w:jc w:val="both"/>
        <w:rPr>
          <w:b/>
        </w:rPr>
      </w:pPr>
      <w:r w:rsidRPr="00046382">
        <w:rPr>
          <w:color w:val="000000"/>
          <w:u w:val="single"/>
        </w:rPr>
        <w:t xml:space="preserve">Основное мероприятие 1. </w:t>
      </w:r>
      <w:r w:rsidRPr="00046382">
        <w:t>Повышение инвестиционной привлекательности Панинского муниципального района Воронежской области</w:t>
      </w:r>
    </w:p>
    <w:p w:rsidR="001412B7" w:rsidRPr="00046382" w:rsidRDefault="001412B7" w:rsidP="001412B7">
      <w:pPr>
        <w:ind w:firstLine="567"/>
        <w:jc w:val="both"/>
      </w:pPr>
      <w:r w:rsidRPr="00046382">
        <w:t>Срок реализации основного мероприятия: 2020 - 2025 годы.</w:t>
      </w:r>
    </w:p>
    <w:p w:rsidR="001412B7" w:rsidRPr="00046382" w:rsidRDefault="001412B7" w:rsidP="001412B7">
      <w:pPr>
        <w:pStyle w:val="Default"/>
        <w:ind w:firstLine="426"/>
        <w:jc w:val="both"/>
      </w:pPr>
      <w:r w:rsidRPr="00046382">
        <w:t>Исполнители основного мероприятия: отдел по управлению муниципальным имуществом и экономическому развитию администрации Панинского муниципального района, МКУ Панинский  «Центр организационного обеспечения деятельности органов местного самоуправления». Реализация основного мероприятия оценивается по показателю подпрограммы: Объем инвестиций в основной капитал за счет всех источников финансирования, млн. рублей.</w:t>
      </w:r>
    </w:p>
    <w:p w:rsidR="001412B7" w:rsidRPr="00046382" w:rsidRDefault="001412B7" w:rsidP="001412B7">
      <w:pPr>
        <w:ind w:firstLine="567"/>
        <w:jc w:val="both"/>
      </w:pPr>
      <w:r w:rsidRPr="00046382">
        <w:t>Основное мероприятие включает два мероприятия:</w:t>
      </w:r>
    </w:p>
    <w:p w:rsidR="001412B7" w:rsidRPr="00046382" w:rsidRDefault="001412B7" w:rsidP="001412B7">
      <w:pPr>
        <w:ind w:firstLine="709"/>
        <w:jc w:val="both"/>
      </w:pPr>
      <w:r w:rsidRPr="00046382">
        <w:rPr>
          <w:sz w:val="23"/>
          <w:szCs w:val="23"/>
        </w:rPr>
        <w:t xml:space="preserve">Мероприятие 1. </w:t>
      </w:r>
      <w:r w:rsidRPr="00046382">
        <w:t xml:space="preserve">Информационно-технические мероприятия по размещению актуальной информации по формированию инвестиционной привлекательности района и деятельности по созданию благоприятного инвестиционного климата. 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Содержание мероприятия: </w:t>
      </w:r>
    </w:p>
    <w:p w:rsidR="001412B7" w:rsidRPr="00046382" w:rsidRDefault="001412B7" w:rsidP="001412B7">
      <w:pPr>
        <w:ind w:firstLine="709"/>
        <w:jc w:val="both"/>
      </w:pPr>
      <w:r w:rsidRPr="00046382">
        <w:t>-организация разработки и реализации мероприятий инвестиционной политики Панинского муниципального района Воронежской области, в том числе мониторинг действующих и планируемых инвестиционных проектов на территории муниципального района;</w:t>
      </w:r>
    </w:p>
    <w:p w:rsidR="001412B7" w:rsidRPr="00046382" w:rsidRDefault="001412B7" w:rsidP="001412B7">
      <w:pPr>
        <w:ind w:firstLine="709"/>
        <w:jc w:val="both"/>
      </w:pPr>
      <w:r w:rsidRPr="00046382">
        <w:t>- разработка и совершенствование нормативно-правовой базы Панинского муниципального района в сфере инвестиционной деятельности, обеспечивающей защиту инвесторов;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- размещение на официальном сайте администрации Панинского муниципального района информации по формированию инвестиционной привлекательности района и деятельности по созданию благоприятного инвестиционного климата; </w:t>
      </w:r>
    </w:p>
    <w:p w:rsidR="001412B7" w:rsidRPr="00046382" w:rsidRDefault="001412B7" w:rsidP="001412B7">
      <w:pPr>
        <w:ind w:firstLine="709"/>
        <w:jc w:val="both"/>
      </w:pPr>
      <w:r w:rsidRPr="00046382">
        <w:t>- создание новых механизмов привлечения частного капитала – муниципально-частное партнерство</w:t>
      </w:r>
      <w:r w:rsidR="00F617EA">
        <w:t>.</w:t>
      </w:r>
    </w:p>
    <w:p w:rsidR="001412B7" w:rsidRPr="00046382" w:rsidRDefault="001412B7" w:rsidP="001412B7">
      <w:pPr>
        <w:ind w:firstLine="709"/>
        <w:jc w:val="both"/>
      </w:pPr>
      <w:r w:rsidRPr="00046382">
        <w:rPr>
          <w:sz w:val="23"/>
          <w:szCs w:val="23"/>
        </w:rPr>
        <w:t xml:space="preserve">Мероприятие 2. </w:t>
      </w:r>
      <w:r w:rsidRPr="00046382">
        <w:t>Формирование инфраструктуры инвестиционной деятельности. Содержание мероприятия: реализация мероприятий по созданию инфраструктурно - обеспеченных инвестиционных площадок, развитие доступной инфраструктуры для размещения производственных объектов инвесторов и обеспечение доступа к ней потенциальных инвесторов.</w:t>
      </w:r>
    </w:p>
    <w:p w:rsidR="001412B7" w:rsidRPr="00046382" w:rsidRDefault="001412B7" w:rsidP="001412B7">
      <w:pPr>
        <w:spacing w:line="276" w:lineRule="auto"/>
        <w:ind w:firstLine="709"/>
        <w:jc w:val="both"/>
      </w:pPr>
    </w:p>
    <w:p w:rsidR="001412B7" w:rsidRPr="00046382" w:rsidRDefault="001412B7" w:rsidP="001412B7">
      <w:pPr>
        <w:shd w:val="clear" w:color="auto" w:fill="FFFFFF"/>
        <w:ind w:firstLine="720"/>
        <w:jc w:val="both"/>
        <w:rPr>
          <w:b/>
          <w:color w:val="000000"/>
          <w:spacing w:val="-5"/>
        </w:rPr>
      </w:pPr>
      <w:r w:rsidRPr="00046382">
        <w:rPr>
          <w:b/>
          <w:color w:val="000000"/>
          <w:spacing w:val="-5"/>
        </w:rPr>
        <w:t xml:space="preserve">3. Основные меры муниципального и правового регулирования подпрограммы </w:t>
      </w:r>
    </w:p>
    <w:p w:rsidR="001412B7" w:rsidRPr="00046382" w:rsidRDefault="001412B7" w:rsidP="001412B7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Реализация Подпрограммы № 5 предполагает разработку мер правового регулирования, в том числе регламентирующих формы и порядок  предоставления муниципальной поддержки инвестиционной деятельности на территории района.</w:t>
      </w:r>
    </w:p>
    <w:p w:rsidR="001412B7" w:rsidRPr="00046382" w:rsidRDefault="001412B7" w:rsidP="001412B7">
      <w:pPr>
        <w:spacing w:line="276" w:lineRule="auto"/>
        <w:ind w:firstLine="708"/>
        <w:jc w:val="both"/>
        <w:rPr>
          <w:b/>
          <w:bCs/>
        </w:rPr>
      </w:pPr>
      <w:r w:rsidRPr="00046382">
        <w:t xml:space="preserve">Разработка и утверждение нормативных правовых актов Панинского муниципального района будет также осуществлена в случае внесения изменений и (или) принятия нормативных правовых актов на федеральном и региональном уровнях, затрагивающих сферу реализации данной </w:t>
      </w:r>
      <w:r w:rsidR="005451EA" w:rsidRPr="00046382">
        <w:t>п</w:t>
      </w:r>
      <w:r w:rsidRPr="00046382">
        <w:t>одпрограммы 5</w:t>
      </w:r>
      <w:r w:rsidR="005451EA" w:rsidRPr="00046382">
        <w:t xml:space="preserve"> муниципальной программы</w:t>
      </w:r>
      <w:r w:rsidRPr="00046382">
        <w:t xml:space="preserve">. </w:t>
      </w:r>
    </w:p>
    <w:p w:rsidR="00DA1450" w:rsidRPr="00046382" w:rsidRDefault="00DA1450" w:rsidP="001412B7">
      <w:pPr>
        <w:pStyle w:val="Default"/>
        <w:spacing w:line="276" w:lineRule="auto"/>
        <w:jc w:val="both"/>
        <w:rPr>
          <w:sz w:val="23"/>
          <w:szCs w:val="23"/>
        </w:rPr>
      </w:pPr>
    </w:p>
    <w:p w:rsidR="001412B7" w:rsidRPr="00046382" w:rsidRDefault="001412B7" w:rsidP="001412B7">
      <w:pPr>
        <w:jc w:val="both"/>
        <w:rPr>
          <w:b/>
          <w:bCs/>
        </w:rPr>
      </w:pPr>
      <w:r w:rsidRPr="00046382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 № 1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1412B7" w:rsidRPr="00046382" w:rsidRDefault="001412B7" w:rsidP="001412B7">
      <w:pPr>
        <w:pStyle w:val="af6"/>
        <w:spacing w:before="0" w:beforeAutospacing="0" w:after="0" w:afterAutospacing="0"/>
        <w:textAlignment w:val="baseline"/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5. Финансовое обеспечение реализации подпрограммы</w:t>
      </w:r>
    </w:p>
    <w:p w:rsidR="005451EA" w:rsidRPr="00046382" w:rsidRDefault="001412B7" w:rsidP="00DA1450">
      <w:pPr>
        <w:ind w:right="57" w:firstLine="567"/>
        <w:jc w:val="both"/>
      </w:pPr>
      <w:r w:rsidRPr="00046382">
        <w:t xml:space="preserve">Финансовое обеспечение и прогнозная оценка расходов федерального, областного и местных бюджетов, бюджетов внебюджетных фондов на реализацию муниципальной подпрограммы представлены в Приложении № 1.5 </w:t>
      </w:r>
      <w:r w:rsidR="005451EA" w:rsidRPr="00046382">
        <w:t>к подпрограмме 5 муниципальной 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Сведения о расходах муниципального бюджета на реализацию подпрограммы с разбивкой по основным мероприятиям и годам реализации представлены в Приложении № 2 </w:t>
      </w:r>
      <w:r w:rsidR="005451EA" w:rsidRPr="00046382">
        <w:t>к муниципальной программ</w:t>
      </w:r>
      <w:r w:rsidR="00F567EE" w:rsidRPr="00046382">
        <w:t>е</w:t>
      </w:r>
      <w:r w:rsidR="005451EA" w:rsidRPr="00046382">
        <w:t>.</w:t>
      </w:r>
    </w:p>
    <w:p w:rsidR="001412B7" w:rsidRPr="00046382" w:rsidRDefault="001412B7" w:rsidP="005451EA">
      <w:pPr>
        <w:ind w:firstLine="709"/>
        <w:jc w:val="both"/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6. Анализ рисков реализации подпрограммы и описание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мер управления рисками реализации подпрограммы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К основным рискам реализации подпрограммы относятся: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финансово-экономические риски - недофинансирование мероприятий подпрограммы;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нормативно-правовые риски - непринятие или несвоевременное принятие необходимых нормативных актов;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организационные и управленческие риски;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недостаточная проработка вопросов, решаемых в рамках подпрограммы, недостаточная подготовка управленческого персонала;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Предложения по мерам управления рисками реализации подпрограммы:</w:t>
      </w:r>
    </w:p>
    <w:p w:rsidR="001412B7" w:rsidRPr="00046382" w:rsidRDefault="001412B7" w:rsidP="001412B7">
      <w:pPr>
        <w:spacing w:line="255" w:lineRule="atLeast"/>
        <w:jc w:val="both"/>
        <w:rPr>
          <w:color w:val="1E1E1E"/>
        </w:rPr>
      </w:pPr>
      <w:r w:rsidRPr="00046382">
        <w:rPr>
          <w:color w:val="1E1E1E"/>
        </w:rPr>
        <w:t>- в ходе реализации подпрограммы возможно внесение корректировок в разделы муниципальной программы;</w:t>
      </w:r>
    </w:p>
    <w:p w:rsidR="001412B7" w:rsidRPr="00046382" w:rsidRDefault="001412B7" w:rsidP="001412B7">
      <w:pPr>
        <w:spacing w:line="255" w:lineRule="atLeast"/>
        <w:jc w:val="both"/>
        <w:rPr>
          <w:color w:val="1E1E1E"/>
        </w:rPr>
      </w:pPr>
      <w:r w:rsidRPr="00046382">
        <w:rPr>
          <w:color w:val="1E1E1E"/>
        </w:rPr>
        <w:t>-  изменения в действующие нормативно-правовые акты органов местного самоуправления Панинского муниципального района должны вноситься своевременно</w:t>
      </w:r>
    </w:p>
    <w:p w:rsidR="001412B7" w:rsidRPr="00046382" w:rsidRDefault="001412B7" w:rsidP="001412B7">
      <w:pPr>
        <w:jc w:val="center"/>
        <w:rPr>
          <w:color w:val="1E1E1E"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7. Оценка эффективности реализации подпрограммы</w:t>
      </w:r>
    </w:p>
    <w:p w:rsidR="001412B7" w:rsidRPr="00046382" w:rsidRDefault="001412B7" w:rsidP="001412B7">
      <w:pPr>
        <w:tabs>
          <w:tab w:val="left" w:pos="142"/>
        </w:tabs>
        <w:ind w:firstLine="763"/>
        <w:jc w:val="both"/>
      </w:pPr>
      <w:r w:rsidRPr="00046382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 xml:space="preserve">Оценка эффективности реализации подпрограммы будет осуществляться на основе 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5451EA" w:rsidRDefault="001412B7" w:rsidP="005451EA">
      <w:pPr>
        <w:ind w:right="57"/>
        <w:jc w:val="both"/>
      </w:pPr>
      <w:r w:rsidRPr="00046382">
        <w:t xml:space="preserve">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 </w:t>
      </w:r>
      <w:r w:rsidR="005451EA" w:rsidRPr="00046382">
        <w:t>к муниципальной программ</w:t>
      </w:r>
      <w:r w:rsidR="00F567EE" w:rsidRPr="00046382">
        <w:t>е</w:t>
      </w:r>
      <w:r w:rsidR="005451EA" w:rsidRPr="00046382">
        <w:t>.</w:t>
      </w:r>
    </w:p>
    <w:p w:rsidR="001412B7" w:rsidRPr="002B1B85" w:rsidRDefault="001412B7" w:rsidP="005451EA">
      <w:pPr>
        <w:shd w:val="clear" w:color="auto" w:fill="FFFFFF"/>
        <w:ind w:firstLine="567"/>
        <w:jc w:val="both"/>
      </w:pPr>
    </w:p>
    <w:p w:rsidR="005562F0" w:rsidRDefault="005562F0" w:rsidP="00044196">
      <w:pPr>
        <w:jc w:val="center"/>
        <w:rPr>
          <w:b/>
        </w:rPr>
      </w:pPr>
    </w:p>
    <w:p w:rsidR="005562F0" w:rsidRDefault="005562F0" w:rsidP="00044196">
      <w:pPr>
        <w:jc w:val="center"/>
        <w:rPr>
          <w:b/>
        </w:rPr>
      </w:pPr>
    </w:p>
    <w:p w:rsidR="005562F0" w:rsidRDefault="005562F0" w:rsidP="00044196">
      <w:pPr>
        <w:jc w:val="center"/>
        <w:rPr>
          <w:b/>
        </w:rPr>
      </w:pPr>
    </w:p>
    <w:p w:rsidR="00044196" w:rsidRPr="005D65FB" w:rsidRDefault="00044196" w:rsidP="00044196">
      <w:pPr>
        <w:ind w:left="360"/>
        <w:jc w:val="center"/>
        <w:rPr>
          <w:b/>
        </w:rPr>
      </w:pPr>
    </w:p>
    <w:sectPr w:rsidR="00044196" w:rsidRPr="005D65FB" w:rsidSect="00E20BEC">
      <w:headerReference w:type="default" r:id="rId21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20C" w:rsidRDefault="0072120C" w:rsidP="0047711A">
      <w:r>
        <w:separator/>
      </w:r>
    </w:p>
  </w:endnote>
  <w:endnote w:type="continuationSeparator" w:id="0">
    <w:p w:rsidR="0072120C" w:rsidRDefault="0072120C" w:rsidP="00477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20C" w:rsidRDefault="0072120C" w:rsidP="0047711A">
      <w:r>
        <w:separator/>
      </w:r>
    </w:p>
  </w:footnote>
  <w:footnote w:type="continuationSeparator" w:id="0">
    <w:p w:rsidR="0072120C" w:rsidRDefault="0072120C" w:rsidP="004771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9692"/>
      <w:docPartObj>
        <w:docPartGallery w:val="Page Numbers (Top of Page)"/>
        <w:docPartUnique/>
      </w:docPartObj>
    </w:sdtPr>
    <w:sdtContent>
      <w:p w:rsidR="00053D03" w:rsidRDefault="00275D04">
        <w:pPr>
          <w:pStyle w:val="a4"/>
          <w:jc w:val="center"/>
        </w:pPr>
        <w:fldSimple w:instr=" PAGE   \* MERGEFORMAT ">
          <w:r w:rsidR="00815602">
            <w:rPr>
              <w:noProof/>
            </w:rPr>
            <w:t>2</w:t>
          </w:r>
        </w:fldSimple>
      </w:p>
    </w:sdtContent>
  </w:sdt>
  <w:p w:rsidR="00053D03" w:rsidRDefault="00053D0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15E8"/>
    <w:multiLevelType w:val="hybridMultilevel"/>
    <w:tmpl w:val="19D6A552"/>
    <w:lvl w:ilvl="0" w:tplc="277E63CC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CD49FB"/>
    <w:multiLevelType w:val="hybridMultilevel"/>
    <w:tmpl w:val="5E22958A"/>
    <w:lvl w:ilvl="0" w:tplc="7024844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D336A2D"/>
    <w:multiLevelType w:val="hybridMultilevel"/>
    <w:tmpl w:val="A17A6CC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7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4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348" w:hanging="180"/>
      </w:pPr>
      <w:rPr>
        <w:rFonts w:cs="Times New Roman"/>
      </w:rPr>
    </w:lvl>
  </w:abstractNum>
  <w:abstractNum w:abstractNumId="3">
    <w:nsid w:val="1FEB2BAE"/>
    <w:multiLevelType w:val="multilevel"/>
    <w:tmpl w:val="6154341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isLgl/>
      <w:lvlText w:val="%1.%2."/>
      <w:lvlJc w:val="left"/>
      <w:pPr>
        <w:ind w:left="85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3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3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83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278" w:hanging="1800"/>
      </w:pPr>
      <w:rPr>
        <w:rFonts w:hint="default"/>
        <w:b/>
      </w:rPr>
    </w:lvl>
  </w:abstractNum>
  <w:abstractNum w:abstractNumId="4">
    <w:nsid w:val="2A51258E"/>
    <w:multiLevelType w:val="hybridMultilevel"/>
    <w:tmpl w:val="D018D45E"/>
    <w:lvl w:ilvl="0" w:tplc="1034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CE873F8"/>
    <w:multiLevelType w:val="hybridMultilevel"/>
    <w:tmpl w:val="731A3FF2"/>
    <w:lvl w:ilvl="0" w:tplc="208ABC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11D7C"/>
    <w:multiLevelType w:val="hybridMultilevel"/>
    <w:tmpl w:val="7B525F5C"/>
    <w:lvl w:ilvl="0" w:tplc="0450B0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32800954"/>
    <w:multiLevelType w:val="hybridMultilevel"/>
    <w:tmpl w:val="305A4DDE"/>
    <w:lvl w:ilvl="0" w:tplc="938AA06C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 w:tplc="EE8C0FEA">
      <w:numFmt w:val="none"/>
      <w:lvlText w:val=""/>
      <w:lvlJc w:val="left"/>
      <w:pPr>
        <w:tabs>
          <w:tab w:val="num" w:pos="360"/>
        </w:tabs>
      </w:pPr>
    </w:lvl>
    <w:lvl w:ilvl="2" w:tplc="F566EA4A">
      <w:numFmt w:val="none"/>
      <w:lvlText w:val=""/>
      <w:lvlJc w:val="left"/>
      <w:pPr>
        <w:tabs>
          <w:tab w:val="num" w:pos="360"/>
        </w:tabs>
      </w:pPr>
    </w:lvl>
    <w:lvl w:ilvl="3" w:tplc="CD50326E">
      <w:numFmt w:val="none"/>
      <w:lvlText w:val=""/>
      <w:lvlJc w:val="left"/>
      <w:pPr>
        <w:tabs>
          <w:tab w:val="num" w:pos="360"/>
        </w:tabs>
      </w:pPr>
    </w:lvl>
    <w:lvl w:ilvl="4" w:tplc="157C8832">
      <w:numFmt w:val="none"/>
      <w:lvlText w:val=""/>
      <w:lvlJc w:val="left"/>
      <w:pPr>
        <w:tabs>
          <w:tab w:val="num" w:pos="360"/>
        </w:tabs>
      </w:pPr>
    </w:lvl>
    <w:lvl w:ilvl="5" w:tplc="45CAE14A">
      <w:numFmt w:val="none"/>
      <w:lvlText w:val=""/>
      <w:lvlJc w:val="left"/>
      <w:pPr>
        <w:tabs>
          <w:tab w:val="num" w:pos="360"/>
        </w:tabs>
      </w:pPr>
    </w:lvl>
    <w:lvl w:ilvl="6" w:tplc="7688C198">
      <w:numFmt w:val="none"/>
      <w:lvlText w:val=""/>
      <w:lvlJc w:val="left"/>
      <w:pPr>
        <w:tabs>
          <w:tab w:val="num" w:pos="360"/>
        </w:tabs>
      </w:pPr>
    </w:lvl>
    <w:lvl w:ilvl="7" w:tplc="6AB41800">
      <w:numFmt w:val="none"/>
      <w:lvlText w:val=""/>
      <w:lvlJc w:val="left"/>
      <w:pPr>
        <w:tabs>
          <w:tab w:val="num" w:pos="360"/>
        </w:tabs>
      </w:pPr>
    </w:lvl>
    <w:lvl w:ilvl="8" w:tplc="FAD67CF0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54F55B6"/>
    <w:multiLevelType w:val="hybridMultilevel"/>
    <w:tmpl w:val="0F14B79A"/>
    <w:lvl w:ilvl="0" w:tplc="208ABC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4660B1"/>
    <w:multiLevelType w:val="hybridMultilevel"/>
    <w:tmpl w:val="C0E0EFF8"/>
    <w:lvl w:ilvl="0" w:tplc="FD52CF0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4CF51C5C"/>
    <w:multiLevelType w:val="multilevel"/>
    <w:tmpl w:val="321491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504076E9"/>
    <w:multiLevelType w:val="hybridMultilevel"/>
    <w:tmpl w:val="83ACD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F4EF9"/>
    <w:multiLevelType w:val="hybridMultilevel"/>
    <w:tmpl w:val="A1F6EE72"/>
    <w:lvl w:ilvl="0" w:tplc="682028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5B191F67"/>
    <w:multiLevelType w:val="hybridMultilevel"/>
    <w:tmpl w:val="DDBACB5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471BDC"/>
    <w:multiLevelType w:val="hybridMultilevel"/>
    <w:tmpl w:val="14DCB5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6A463FE"/>
    <w:multiLevelType w:val="multilevel"/>
    <w:tmpl w:val="FF8078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B294A80"/>
    <w:multiLevelType w:val="hybridMultilevel"/>
    <w:tmpl w:val="6386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5A3D32"/>
    <w:multiLevelType w:val="multilevel"/>
    <w:tmpl w:val="E646A810"/>
    <w:lvl w:ilvl="0">
      <w:start w:val="1"/>
      <w:numFmt w:val="decimal"/>
      <w:lvlText w:val="%1"/>
      <w:lvlJc w:val="left"/>
      <w:pPr>
        <w:ind w:left="525" w:hanging="525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050" w:hanging="52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ascii="Arial" w:hAnsi="Arial" w:cs="Arial" w:hint="default"/>
      </w:rPr>
    </w:lvl>
  </w:abstractNum>
  <w:abstractNum w:abstractNumId="18">
    <w:nsid w:val="6CC520A4"/>
    <w:multiLevelType w:val="hybridMultilevel"/>
    <w:tmpl w:val="2A6E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8270E2"/>
    <w:multiLevelType w:val="hybridMultilevel"/>
    <w:tmpl w:val="C84CB6EC"/>
    <w:lvl w:ilvl="0" w:tplc="0419000F">
      <w:start w:val="1"/>
      <w:numFmt w:val="bullet"/>
      <w:pStyle w:val="2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7"/>
  </w:num>
  <w:num w:numId="5">
    <w:abstractNumId w:val="9"/>
  </w:num>
  <w:num w:numId="6">
    <w:abstractNumId w:val="19"/>
  </w:num>
  <w:num w:numId="7">
    <w:abstractNumId w:val="2"/>
  </w:num>
  <w:num w:numId="8">
    <w:abstractNumId w:val="14"/>
  </w:num>
  <w:num w:numId="9">
    <w:abstractNumId w:val="18"/>
  </w:num>
  <w:num w:numId="10">
    <w:abstractNumId w:val="11"/>
  </w:num>
  <w:num w:numId="11">
    <w:abstractNumId w:val="4"/>
  </w:num>
  <w:num w:numId="12">
    <w:abstractNumId w:val="8"/>
  </w:num>
  <w:num w:numId="13">
    <w:abstractNumId w:val="5"/>
  </w:num>
  <w:num w:numId="14">
    <w:abstractNumId w:val="0"/>
  </w:num>
  <w:num w:numId="15">
    <w:abstractNumId w:val="17"/>
  </w:num>
  <w:num w:numId="16">
    <w:abstractNumId w:val="15"/>
  </w:num>
  <w:num w:numId="17">
    <w:abstractNumId w:val="10"/>
  </w:num>
  <w:num w:numId="18">
    <w:abstractNumId w:val="16"/>
  </w:num>
  <w:num w:numId="19">
    <w:abstractNumId w:val="13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1286"/>
    <w:rsid w:val="000032E8"/>
    <w:rsid w:val="00005CEA"/>
    <w:rsid w:val="000074BA"/>
    <w:rsid w:val="00020168"/>
    <w:rsid w:val="00020AC6"/>
    <w:rsid w:val="0003256D"/>
    <w:rsid w:val="00032E6A"/>
    <w:rsid w:val="00044196"/>
    <w:rsid w:val="000459A6"/>
    <w:rsid w:val="00046382"/>
    <w:rsid w:val="00053482"/>
    <w:rsid w:val="00053D03"/>
    <w:rsid w:val="00060ABD"/>
    <w:rsid w:val="0006335C"/>
    <w:rsid w:val="00063C09"/>
    <w:rsid w:val="0006489A"/>
    <w:rsid w:val="000A2E4B"/>
    <w:rsid w:val="000A6208"/>
    <w:rsid w:val="000D13B5"/>
    <w:rsid w:val="000D4C36"/>
    <w:rsid w:val="000D5C31"/>
    <w:rsid w:val="000D7AAB"/>
    <w:rsid w:val="000F0B11"/>
    <w:rsid w:val="00100998"/>
    <w:rsid w:val="0010357F"/>
    <w:rsid w:val="00111820"/>
    <w:rsid w:val="00112F93"/>
    <w:rsid w:val="001161C0"/>
    <w:rsid w:val="001345D8"/>
    <w:rsid w:val="00137FD2"/>
    <w:rsid w:val="001412B7"/>
    <w:rsid w:val="0015710A"/>
    <w:rsid w:val="0017188B"/>
    <w:rsid w:val="00172CA7"/>
    <w:rsid w:val="00183AFC"/>
    <w:rsid w:val="00191048"/>
    <w:rsid w:val="00195DCB"/>
    <w:rsid w:val="00196522"/>
    <w:rsid w:val="001B4C22"/>
    <w:rsid w:val="001C3AF5"/>
    <w:rsid w:val="001C7762"/>
    <w:rsid w:val="001D7ADD"/>
    <w:rsid w:val="001F1B94"/>
    <w:rsid w:val="001F4EDD"/>
    <w:rsid w:val="001F66B9"/>
    <w:rsid w:val="00204617"/>
    <w:rsid w:val="00225E77"/>
    <w:rsid w:val="00233815"/>
    <w:rsid w:val="00237977"/>
    <w:rsid w:val="00253641"/>
    <w:rsid w:val="00275D04"/>
    <w:rsid w:val="00290B38"/>
    <w:rsid w:val="00295509"/>
    <w:rsid w:val="0029560A"/>
    <w:rsid w:val="00296D66"/>
    <w:rsid w:val="002D628E"/>
    <w:rsid w:val="002E2390"/>
    <w:rsid w:val="002E33AD"/>
    <w:rsid w:val="002E5EF0"/>
    <w:rsid w:val="002E641D"/>
    <w:rsid w:val="002F530A"/>
    <w:rsid w:val="003063A6"/>
    <w:rsid w:val="00310BD0"/>
    <w:rsid w:val="0031218C"/>
    <w:rsid w:val="00315144"/>
    <w:rsid w:val="003241AD"/>
    <w:rsid w:val="00350D8A"/>
    <w:rsid w:val="003523C4"/>
    <w:rsid w:val="00362B00"/>
    <w:rsid w:val="00364C54"/>
    <w:rsid w:val="00365A4A"/>
    <w:rsid w:val="003745B7"/>
    <w:rsid w:val="0038122A"/>
    <w:rsid w:val="00386201"/>
    <w:rsid w:val="00395C60"/>
    <w:rsid w:val="003A57F4"/>
    <w:rsid w:val="003B34E6"/>
    <w:rsid w:val="003C0396"/>
    <w:rsid w:val="003C14BA"/>
    <w:rsid w:val="003C22A5"/>
    <w:rsid w:val="003D1154"/>
    <w:rsid w:val="003F2B47"/>
    <w:rsid w:val="00413711"/>
    <w:rsid w:val="00430445"/>
    <w:rsid w:val="00435EC0"/>
    <w:rsid w:val="00437A8F"/>
    <w:rsid w:val="00457B94"/>
    <w:rsid w:val="00460B87"/>
    <w:rsid w:val="004641AE"/>
    <w:rsid w:val="00465012"/>
    <w:rsid w:val="004661A6"/>
    <w:rsid w:val="00467556"/>
    <w:rsid w:val="0047711A"/>
    <w:rsid w:val="004815B0"/>
    <w:rsid w:val="00481D7D"/>
    <w:rsid w:val="004842B4"/>
    <w:rsid w:val="00484B82"/>
    <w:rsid w:val="00487056"/>
    <w:rsid w:val="00487647"/>
    <w:rsid w:val="0049123C"/>
    <w:rsid w:val="00495857"/>
    <w:rsid w:val="004A111C"/>
    <w:rsid w:val="004A3F0B"/>
    <w:rsid w:val="004C0830"/>
    <w:rsid w:val="004C29D6"/>
    <w:rsid w:val="004D10AC"/>
    <w:rsid w:val="004D4647"/>
    <w:rsid w:val="004D5167"/>
    <w:rsid w:val="004E6499"/>
    <w:rsid w:val="004F1341"/>
    <w:rsid w:val="00501D68"/>
    <w:rsid w:val="00515274"/>
    <w:rsid w:val="00522815"/>
    <w:rsid w:val="00527C0D"/>
    <w:rsid w:val="0053408B"/>
    <w:rsid w:val="00542BAD"/>
    <w:rsid w:val="005451EA"/>
    <w:rsid w:val="00552ADA"/>
    <w:rsid w:val="005562F0"/>
    <w:rsid w:val="00556D78"/>
    <w:rsid w:val="00572EBD"/>
    <w:rsid w:val="005743A3"/>
    <w:rsid w:val="005A550F"/>
    <w:rsid w:val="005B0E95"/>
    <w:rsid w:val="005C1197"/>
    <w:rsid w:val="00610890"/>
    <w:rsid w:val="006176F8"/>
    <w:rsid w:val="006340E9"/>
    <w:rsid w:val="00644699"/>
    <w:rsid w:val="00672972"/>
    <w:rsid w:val="0067723B"/>
    <w:rsid w:val="006853C8"/>
    <w:rsid w:val="00691E1D"/>
    <w:rsid w:val="006A0239"/>
    <w:rsid w:val="006A585C"/>
    <w:rsid w:val="006B3174"/>
    <w:rsid w:val="006D1DA8"/>
    <w:rsid w:val="006E0281"/>
    <w:rsid w:val="006E2791"/>
    <w:rsid w:val="007008B5"/>
    <w:rsid w:val="007179C6"/>
    <w:rsid w:val="0072120C"/>
    <w:rsid w:val="00725CA5"/>
    <w:rsid w:val="00755F4F"/>
    <w:rsid w:val="00762774"/>
    <w:rsid w:val="00783C69"/>
    <w:rsid w:val="00792AF8"/>
    <w:rsid w:val="00797F35"/>
    <w:rsid w:val="007A3111"/>
    <w:rsid w:val="007A5FA1"/>
    <w:rsid w:val="007B1FD9"/>
    <w:rsid w:val="007C1CA6"/>
    <w:rsid w:val="007D7D0E"/>
    <w:rsid w:val="007F34FE"/>
    <w:rsid w:val="0080506A"/>
    <w:rsid w:val="00807453"/>
    <w:rsid w:val="00815602"/>
    <w:rsid w:val="00830C00"/>
    <w:rsid w:val="00846480"/>
    <w:rsid w:val="00846B5A"/>
    <w:rsid w:val="00864DB5"/>
    <w:rsid w:val="00876C66"/>
    <w:rsid w:val="00882AE1"/>
    <w:rsid w:val="00891B82"/>
    <w:rsid w:val="008A7BF0"/>
    <w:rsid w:val="008B77A9"/>
    <w:rsid w:val="008B78F0"/>
    <w:rsid w:val="008D3993"/>
    <w:rsid w:val="008E7F18"/>
    <w:rsid w:val="008F0D51"/>
    <w:rsid w:val="008F22B3"/>
    <w:rsid w:val="008F4F46"/>
    <w:rsid w:val="00901E9A"/>
    <w:rsid w:val="009031DD"/>
    <w:rsid w:val="009125BC"/>
    <w:rsid w:val="00914404"/>
    <w:rsid w:val="00917D69"/>
    <w:rsid w:val="00923A8D"/>
    <w:rsid w:val="009252FE"/>
    <w:rsid w:val="00925C46"/>
    <w:rsid w:val="0095582C"/>
    <w:rsid w:val="00980573"/>
    <w:rsid w:val="00987AE7"/>
    <w:rsid w:val="00992A77"/>
    <w:rsid w:val="009A3CF9"/>
    <w:rsid w:val="009A4EE7"/>
    <w:rsid w:val="009A6222"/>
    <w:rsid w:val="009B33FA"/>
    <w:rsid w:val="009E1CFF"/>
    <w:rsid w:val="009F2D04"/>
    <w:rsid w:val="00A01F30"/>
    <w:rsid w:val="00A02B67"/>
    <w:rsid w:val="00A3091F"/>
    <w:rsid w:val="00A35D0F"/>
    <w:rsid w:val="00A436FF"/>
    <w:rsid w:val="00A454D4"/>
    <w:rsid w:val="00A47A77"/>
    <w:rsid w:val="00A51286"/>
    <w:rsid w:val="00A53496"/>
    <w:rsid w:val="00A603D7"/>
    <w:rsid w:val="00A62A56"/>
    <w:rsid w:val="00A73446"/>
    <w:rsid w:val="00A81815"/>
    <w:rsid w:val="00A82247"/>
    <w:rsid w:val="00AA13D5"/>
    <w:rsid w:val="00AA2A0D"/>
    <w:rsid w:val="00AA67E2"/>
    <w:rsid w:val="00AA7692"/>
    <w:rsid w:val="00AC0676"/>
    <w:rsid w:val="00AC4C45"/>
    <w:rsid w:val="00AD5C10"/>
    <w:rsid w:val="00AD6595"/>
    <w:rsid w:val="00AF2D32"/>
    <w:rsid w:val="00B1076C"/>
    <w:rsid w:val="00B14888"/>
    <w:rsid w:val="00B24658"/>
    <w:rsid w:val="00B263E8"/>
    <w:rsid w:val="00B530F3"/>
    <w:rsid w:val="00B715E6"/>
    <w:rsid w:val="00B7460B"/>
    <w:rsid w:val="00B764B9"/>
    <w:rsid w:val="00B77322"/>
    <w:rsid w:val="00B81F57"/>
    <w:rsid w:val="00B82F25"/>
    <w:rsid w:val="00B92774"/>
    <w:rsid w:val="00BA2BD4"/>
    <w:rsid w:val="00BB1DE0"/>
    <w:rsid w:val="00BB459E"/>
    <w:rsid w:val="00BB6E2F"/>
    <w:rsid w:val="00BC71BA"/>
    <w:rsid w:val="00BD4094"/>
    <w:rsid w:val="00BD4DFC"/>
    <w:rsid w:val="00BE09AC"/>
    <w:rsid w:val="00BE2DA4"/>
    <w:rsid w:val="00BF7377"/>
    <w:rsid w:val="00C11F3F"/>
    <w:rsid w:val="00C13625"/>
    <w:rsid w:val="00C2227B"/>
    <w:rsid w:val="00C24786"/>
    <w:rsid w:val="00C31DA8"/>
    <w:rsid w:val="00C350DC"/>
    <w:rsid w:val="00C40712"/>
    <w:rsid w:val="00C510B9"/>
    <w:rsid w:val="00C53CDB"/>
    <w:rsid w:val="00C62A75"/>
    <w:rsid w:val="00C65F5E"/>
    <w:rsid w:val="00C67523"/>
    <w:rsid w:val="00C73758"/>
    <w:rsid w:val="00C84473"/>
    <w:rsid w:val="00C91910"/>
    <w:rsid w:val="00CA680F"/>
    <w:rsid w:val="00CB3453"/>
    <w:rsid w:val="00CC48DA"/>
    <w:rsid w:val="00CC7DB6"/>
    <w:rsid w:val="00CD343B"/>
    <w:rsid w:val="00CD3CC5"/>
    <w:rsid w:val="00CD3FA9"/>
    <w:rsid w:val="00CF3780"/>
    <w:rsid w:val="00D062F0"/>
    <w:rsid w:val="00D07D7F"/>
    <w:rsid w:val="00D209F2"/>
    <w:rsid w:val="00D25079"/>
    <w:rsid w:val="00D26CC1"/>
    <w:rsid w:val="00D32D54"/>
    <w:rsid w:val="00D33A37"/>
    <w:rsid w:val="00D3745B"/>
    <w:rsid w:val="00D4237B"/>
    <w:rsid w:val="00D47E6A"/>
    <w:rsid w:val="00D527FC"/>
    <w:rsid w:val="00D54E20"/>
    <w:rsid w:val="00D927AF"/>
    <w:rsid w:val="00D9704A"/>
    <w:rsid w:val="00DA1450"/>
    <w:rsid w:val="00DB0461"/>
    <w:rsid w:val="00DB22B5"/>
    <w:rsid w:val="00DE2358"/>
    <w:rsid w:val="00DF71B1"/>
    <w:rsid w:val="00E00A16"/>
    <w:rsid w:val="00E0757A"/>
    <w:rsid w:val="00E07CD0"/>
    <w:rsid w:val="00E12B26"/>
    <w:rsid w:val="00E2075D"/>
    <w:rsid w:val="00E20BEC"/>
    <w:rsid w:val="00E23E4F"/>
    <w:rsid w:val="00E34E38"/>
    <w:rsid w:val="00E52FFD"/>
    <w:rsid w:val="00E54543"/>
    <w:rsid w:val="00E5505C"/>
    <w:rsid w:val="00E57D74"/>
    <w:rsid w:val="00E61684"/>
    <w:rsid w:val="00E758BB"/>
    <w:rsid w:val="00E91089"/>
    <w:rsid w:val="00E9128E"/>
    <w:rsid w:val="00EA404B"/>
    <w:rsid w:val="00EA54C7"/>
    <w:rsid w:val="00EC572E"/>
    <w:rsid w:val="00EC7018"/>
    <w:rsid w:val="00EF662D"/>
    <w:rsid w:val="00F07636"/>
    <w:rsid w:val="00F1230F"/>
    <w:rsid w:val="00F23BB9"/>
    <w:rsid w:val="00F3012E"/>
    <w:rsid w:val="00F30921"/>
    <w:rsid w:val="00F31A62"/>
    <w:rsid w:val="00F567EE"/>
    <w:rsid w:val="00F617EA"/>
    <w:rsid w:val="00F87C6B"/>
    <w:rsid w:val="00F9203C"/>
    <w:rsid w:val="00F960BB"/>
    <w:rsid w:val="00FA2FF2"/>
    <w:rsid w:val="00FA6B41"/>
    <w:rsid w:val="00FB149C"/>
    <w:rsid w:val="00FB5B0E"/>
    <w:rsid w:val="00FB7018"/>
    <w:rsid w:val="00FB736B"/>
    <w:rsid w:val="00FC4AC8"/>
    <w:rsid w:val="00FC7047"/>
    <w:rsid w:val="00FE0020"/>
    <w:rsid w:val="00FE076E"/>
    <w:rsid w:val="00FE4EAE"/>
    <w:rsid w:val="00FF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1286"/>
    <w:pPr>
      <w:keepNext/>
      <w:jc w:val="center"/>
      <w:outlineLvl w:val="0"/>
    </w:pPr>
    <w:rPr>
      <w:b/>
      <w:bCs/>
      <w:sz w:val="40"/>
    </w:rPr>
  </w:style>
  <w:style w:type="paragraph" w:styleId="20">
    <w:name w:val="heading 2"/>
    <w:basedOn w:val="a"/>
    <w:next w:val="a"/>
    <w:link w:val="21"/>
    <w:qFormat/>
    <w:rsid w:val="00044196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044196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44196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5">
    <w:name w:val="heading 5"/>
    <w:basedOn w:val="a"/>
    <w:next w:val="a"/>
    <w:link w:val="50"/>
    <w:qFormat/>
    <w:rsid w:val="00044196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vertAlign w:val="superscrip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512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512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51286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3">
    <w:name w:val="Гипертекстовая ссылка"/>
    <w:basedOn w:val="a0"/>
    <w:rsid w:val="00A51286"/>
    <w:rPr>
      <w:rFonts w:cs="Times New Roman"/>
      <w:b/>
      <w:color w:val="106BBE"/>
      <w:sz w:val="26"/>
    </w:rPr>
  </w:style>
  <w:style w:type="character" w:customStyle="1" w:styleId="21">
    <w:name w:val="Заголовок 2 Знак"/>
    <w:basedOn w:val="a0"/>
    <w:link w:val="20"/>
    <w:rsid w:val="000441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441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44196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0"/>
    <w:link w:val="5"/>
    <w:rsid w:val="00044196"/>
    <w:rPr>
      <w:rFonts w:ascii="Cambria" w:eastAsia="Times New Roman" w:hAnsi="Cambria" w:cs="Times New Roman"/>
      <w:color w:val="243F60"/>
      <w:vertAlign w:val="superscript"/>
    </w:rPr>
  </w:style>
  <w:style w:type="paragraph" w:styleId="a4">
    <w:name w:val="header"/>
    <w:aliases w:val="Header Char"/>
    <w:basedOn w:val="a"/>
    <w:link w:val="a5"/>
    <w:uiPriority w:val="99"/>
    <w:rsid w:val="0004419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aliases w:val="Header Char Знак"/>
    <w:basedOn w:val="a0"/>
    <w:link w:val="a4"/>
    <w:uiPriority w:val="99"/>
    <w:rsid w:val="000441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aliases w:val="bt"/>
    <w:basedOn w:val="a"/>
    <w:link w:val="a7"/>
    <w:semiHidden/>
    <w:rsid w:val="00044196"/>
    <w:pPr>
      <w:jc w:val="both"/>
    </w:pPr>
    <w:rPr>
      <w:sz w:val="28"/>
    </w:rPr>
  </w:style>
  <w:style w:type="character" w:customStyle="1" w:styleId="a7">
    <w:name w:val="Основной текст Знак"/>
    <w:aliases w:val="bt Знак"/>
    <w:basedOn w:val="a0"/>
    <w:link w:val="a6"/>
    <w:semiHidden/>
    <w:rsid w:val="000441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2"/>
    <w:basedOn w:val="a"/>
    <w:link w:val="23"/>
    <w:semiHidden/>
    <w:rsid w:val="00044196"/>
    <w:pPr>
      <w:jc w:val="both"/>
    </w:pPr>
  </w:style>
  <w:style w:type="character" w:customStyle="1" w:styleId="23">
    <w:name w:val="Основной текст 2 Знак"/>
    <w:basedOn w:val="a0"/>
    <w:link w:val="22"/>
    <w:semiHidden/>
    <w:rsid w:val="0004419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441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044196"/>
    <w:pPr>
      <w:ind w:left="720"/>
      <w:contextualSpacing/>
    </w:pPr>
    <w:rPr>
      <w:rFonts w:eastAsia="Calibri"/>
      <w:sz w:val="20"/>
      <w:szCs w:val="20"/>
    </w:rPr>
  </w:style>
  <w:style w:type="paragraph" w:styleId="a9">
    <w:name w:val="footer"/>
    <w:basedOn w:val="a"/>
    <w:link w:val="aa"/>
    <w:semiHidden/>
    <w:rsid w:val="0004419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semiHidden/>
    <w:rsid w:val="00044196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semiHidden/>
    <w:rsid w:val="000441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441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Основной текст Знак1"/>
    <w:basedOn w:val="a0"/>
    <w:uiPriority w:val="99"/>
    <w:rsid w:val="00044196"/>
    <w:rPr>
      <w:rFonts w:cs="Times New Roman"/>
    </w:rPr>
  </w:style>
  <w:style w:type="character" w:customStyle="1" w:styleId="FontStyle19">
    <w:name w:val="Font Style19"/>
    <w:basedOn w:val="a0"/>
    <w:rsid w:val="00044196"/>
    <w:rPr>
      <w:rFonts w:ascii="Times New Roman" w:hAnsi="Times New Roman" w:cs="Times New Roman"/>
      <w:sz w:val="26"/>
      <w:szCs w:val="26"/>
    </w:rPr>
  </w:style>
  <w:style w:type="character" w:customStyle="1" w:styleId="13">
    <w:name w:val="Основной шрифт абзаца1"/>
    <w:rsid w:val="00044196"/>
  </w:style>
  <w:style w:type="paragraph" w:styleId="ad">
    <w:name w:val="Title"/>
    <w:basedOn w:val="a"/>
    <w:link w:val="ae"/>
    <w:qFormat/>
    <w:rsid w:val="00044196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0441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annotation text"/>
    <w:basedOn w:val="a"/>
    <w:link w:val="af0"/>
    <w:rsid w:val="00044196"/>
    <w:pPr>
      <w:ind w:firstLine="902"/>
      <w:jc w:val="both"/>
    </w:pPr>
    <w:rPr>
      <w:bCs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rsid w:val="00044196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Default">
    <w:name w:val="Default"/>
    <w:rsid w:val="000441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List 2"/>
    <w:basedOn w:val="a"/>
    <w:rsid w:val="00044196"/>
    <w:pPr>
      <w:numPr>
        <w:numId w:val="6"/>
      </w:numPr>
      <w:spacing w:after="120"/>
      <w:contextualSpacing/>
      <w:jc w:val="both"/>
    </w:pPr>
    <w:rPr>
      <w:szCs w:val="16"/>
    </w:rPr>
  </w:style>
  <w:style w:type="paragraph" w:styleId="24">
    <w:name w:val="Body Text Indent 2"/>
    <w:basedOn w:val="a"/>
    <w:link w:val="25"/>
    <w:semiHidden/>
    <w:rsid w:val="00044196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5">
    <w:name w:val="Основной текст с отступом 2 Знак"/>
    <w:basedOn w:val="a0"/>
    <w:link w:val="24"/>
    <w:semiHidden/>
    <w:rsid w:val="00044196"/>
    <w:rPr>
      <w:rFonts w:ascii="Calibri" w:eastAsia="Times New Roman" w:hAnsi="Calibri" w:cs="Times New Roman"/>
      <w:lang w:eastAsia="ru-RU"/>
    </w:rPr>
  </w:style>
  <w:style w:type="paragraph" w:styleId="af1">
    <w:name w:val="Plain Text"/>
    <w:basedOn w:val="a"/>
    <w:link w:val="af2"/>
    <w:uiPriority w:val="99"/>
    <w:rsid w:val="0004419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rsid w:val="0004419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f3f3f3f3f1">
    <w:name w:val="Т3fе3fк3fс3fт3f1"/>
    <w:basedOn w:val="a"/>
    <w:rsid w:val="00044196"/>
    <w:pPr>
      <w:widowControl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Style9">
    <w:name w:val="Style9"/>
    <w:basedOn w:val="a"/>
    <w:rsid w:val="00044196"/>
    <w:pPr>
      <w:widowControl w:val="0"/>
      <w:autoSpaceDE w:val="0"/>
      <w:autoSpaceDN w:val="0"/>
      <w:adjustRightInd w:val="0"/>
      <w:spacing w:line="386" w:lineRule="exact"/>
      <w:ind w:firstLine="715"/>
      <w:jc w:val="both"/>
    </w:pPr>
  </w:style>
  <w:style w:type="character" w:customStyle="1" w:styleId="FontStyle14">
    <w:name w:val="Font Style14"/>
    <w:basedOn w:val="13"/>
    <w:rsid w:val="00044196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044196"/>
    <w:pPr>
      <w:widowControl w:val="0"/>
      <w:autoSpaceDE w:val="0"/>
      <w:spacing w:line="490" w:lineRule="exact"/>
      <w:ind w:firstLine="557"/>
      <w:jc w:val="both"/>
    </w:pPr>
    <w:rPr>
      <w:rFonts w:ascii="Arial" w:hAnsi="Arial"/>
    </w:rPr>
  </w:style>
  <w:style w:type="paragraph" w:customStyle="1" w:styleId="Style6">
    <w:name w:val="Style6"/>
    <w:basedOn w:val="a"/>
    <w:rsid w:val="00044196"/>
    <w:pPr>
      <w:widowControl w:val="0"/>
      <w:autoSpaceDE w:val="0"/>
      <w:spacing w:line="485" w:lineRule="exact"/>
      <w:ind w:firstLine="542"/>
      <w:jc w:val="both"/>
    </w:pPr>
    <w:rPr>
      <w:rFonts w:ascii="Arial" w:hAnsi="Arial"/>
    </w:rPr>
  </w:style>
  <w:style w:type="paragraph" w:customStyle="1" w:styleId="Style1">
    <w:name w:val="Style1"/>
    <w:basedOn w:val="a"/>
    <w:rsid w:val="00044196"/>
    <w:pPr>
      <w:widowControl w:val="0"/>
      <w:autoSpaceDE w:val="0"/>
      <w:ind w:firstLine="567"/>
      <w:jc w:val="both"/>
    </w:pPr>
    <w:rPr>
      <w:rFonts w:ascii="Arial" w:hAnsi="Arial"/>
    </w:rPr>
  </w:style>
  <w:style w:type="paragraph" w:customStyle="1" w:styleId="ConsNormal">
    <w:name w:val="ConsNormal"/>
    <w:rsid w:val="00044196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31">
    <w:name w:val="3Приложение"/>
    <w:basedOn w:val="a"/>
    <w:link w:val="32"/>
    <w:rsid w:val="00044196"/>
    <w:pPr>
      <w:ind w:left="5103"/>
      <w:jc w:val="both"/>
    </w:pPr>
    <w:rPr>
      <w:rFonts w:ascii="Arial" w:hAnsi="Arial"/>
      <w:sz w:val="26"/>
      <w:szCs w:val="28"/>
    </w:rPr>
  </w:style>
  <w:style w:type="character" w:customStyle="1" w:styleId="32">
    <w:name w:val="3Приложение Знак"/>
    <w:basedOn w:val="a0"/>
    <w:link w:val="31"/>
    <w:locked/>
    <w:rsid w:val="00044196"/>
    <w:rPr>
      <w:rFonts w:ascii="Arial" w:eastAsia="Times New Roman" w:hAnsi="Arial" w:cs="Times New Roman"/>
      <w:sz w:val="26"/>
      <w:szCs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441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4419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Hyperlink"/>
    <w:basedOn w:val="a0"/>
    <w:uiPriority w:val="99"/>
    <w:semiHidden/>
    <w:unhideWhenUsed/>
    <w:rsid w:val="00044196"/>
    <w:rPr>
      <w:color w:val="0000FF"/>
      <w:u w:val="single"/>
    </w:rPr>
  </w:style>
  <w:style w:type="character" w:customStyle="1" w:styleId="apple-converted-space">
    <w:name w:val="apple-converted-space"/>
    <w:basedOn w:val="a0"/>
    <w:rsid w:val="00044196"/>
  </w:style>
  <w:style w:type="character" w:styleId="af4">
    <w:name w:val="Strong"/>
    <w:basedOn w:val="a0"/>
    <w:uiPriority w:val="22"/>
    <w:qFormat/>
    <w:rsid w:val="00044196"/>
    <w:rPr>
      <w:b/>
      <w:bCs/>
    </w:rPr>
  </w:style>
  <w:style w:type="paragraph" w:customStyle="1" w:styleId="af5">
    <w:name w:val="Прижатый влево"/>
    <w:basedOn w:val="a"/>
    <w:next w:val="a"/>
    <w:rsid w:val="000D5C3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413711"/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rmal (Web)"/>
    <w:basedOn w:val="a"/>
    <w:uiPriority w:val="99"/>
    <w:rsid w:val="00A35D0F"/>
    <w:pPr>
      <w:spacing w:before="100" w:beforeAutospacing="1" w:after="100" w:afterAutospacing="1"/>
    </w:pPr>
  </w:style>
  <w:style w:type="paragraph" w:styleId="af7">
    <w:name w:val="No Spacing"/>
    <w:uiPriority w:val="1"/>
    <w:rsid w:val="005562F0"/>
    <w:pPr>
      <w:spacing w:after="0" w:line="240" w:lineRule="auto"/>
    </w:pPr>
    <w:rPr>
      <w:rFonts w:ascii="Calibri" w:eastAsia="Times New Roman" w:hAnsi="Calibri" w:cs="Times New Roman"/>
    </w:rPr>
  </w:style>
  <w:style w:type="paragraph" w:styleId="af8">
    <w:name w:val="List Paragraph"/>
    <w:aliases w:val="ПАРАГРАФ,List Paragraph,Абзац списка11"/>
    <w:basedOn w:val="a"/>
    <w:link w:val="af9"/>
    <w:uiPriority w:val="99"/>
    <w:qFormat/>
    <w:rsid w:val="005562F0"/>
    <w:pPr>
      <w:spacing w:line="276" w:lineRule="auto"/>
      <w:ind w:left="720" w:firstLine="709"/>
      <w:contextualSpacing/>
      <w:jc w:val="both"/>
    </w:pPr>
    <w:rPr>
      <w:sz w:val="28"/>
      <w:szCs w:val="22"/>
      <w:lang w:eastAsia="en-US"/>
    </w:rPr>
  </w:style>
  <w:style w:type="character" w:customStyle="1" w:styleId="af9">
    <w:name w:val="Абзац списка Знак"/>
    <w:aliases w:val="ПАРАГРАФ Знак,List Paragraph Знак,Абзац списка11 Знак"/>
    <w:link w:val="af8"/>
    <w:uiPriority w:val="99"/>
    <w:locked/>
    <w:rsid w:val="00A62A56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8043431.0" TargetMode="External"/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hyperlink" Target="garantF1://18043431.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hyperlink" Target="garantF1://18043431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8043431.0" TargetMode="External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ADEE8-5B90-4B9B-9298-BDA2FAFB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18477</Words>
  <Characters>105323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83</cp:revision>
  <cp:lastPrinted>2023-01-12T13:21:00Z</cp:lastPrinted>
  <dcterms:created xsi:type="dcterms:W3CDTF">2020-09-30T17:14:00Z</dcterms:created>
  <dcterms:modified xsi:type="dcterms:W3CDTF">2023-01-13T11:43:00Z</dcterms:modified>
</cp:coreProperties>
</file>