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4C" w:rsidRPr="0011054C" w:rsidRDefault="0011054C" w:rsidP="0011054C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054C">
        <w:rPr>
          <w:b/>
          <w:sz w:val="28"/>
          <w:szCs w:val="28"/>
        </w:rPr>
        <w:t>Сводка предложений</w:t>
      </w:r>
    </w:p>
    <w:p w:rsidR="0011054C" w:rsidRPr="0011054C" w:rsidRDefault="0011054C" w:rsidP="0011054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054C" w:rsidRPr="0011054C" w:rsidRDefault="0011054C" w:rsidP="0011054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72FE5" w:rsidRDefault="0011054C" w:rsidP="00672FE5">
      <w:pPr>
        <w:pStyle w:val="Pa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1. Наименование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>нормативного правового акта Панинского муниципального района Воронежской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>нормативн</w:t>
      </w:r>
      <w:r w:rsidR="008154DD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 правов</w:t>
      </w:r>
      <w:r w:rsidR="008154DD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):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7026">
        <w:rPr>
          <w:color w:val="000000"/>
          <w:sz w:val="28"/>
          <w:szCs w:val="28"/>
        </w:rPr>
        <w:t>р</w:t>
      </w:r>
      <w:r w:rsidR="00BC7026">
        <w:rPr>
          <w:color w:val="22272F"/>
          <w:sz w:val="28"/>
          <w:szCs w:val="28"/>
        </w:rPr>
        <w:t>ешение Совета народных депутатов Панинского муниципального района Воронежской области от 25.04.2024 № 184 «</w:t>
      </w:r>
      <w:r w:rsidR="00BC7026">
        <w:rPr>
          <w:sz w:val="28"/>
          <w:szCs w:val="28"/>
        </w:rPr>
        <w:t>О перечне индикаторов риска нарушения обязательных требований по муниципальному контролю на автомобильном транспорте и в дорожном хозяйстве на территории Панинского муниципального  района Воронежской области»</w:t>
      </w:r>
      <w:r w:rsidR="00672FE5">
        <w:rPr>
          <w:rFonts w:ascii="Times New Roman" w:hAnsi="Times New Roman" w:cs="Times New Roman"/>
          <w:b/>
          <w:sz w:val="28"/>
          <w:szCs w:val="28"/>
        </w:rPr>
        <w:t>.</w:t>
      </w:r>
    </w:p>
    <w:p w:rsidR="0011054C" w:rsidRPr="00E352CE" w:rsidRDefault="0011054C" w:rsidP="00672FE5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52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 Дата проведения публичных консультаций проекта нормативного правового акта </w:t>
      </w:r>
      <w:r w:rsidR="007A6EE6" w:rsidRPr="00E352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E352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 </w:t>
      </w:r>
      <w:r w:rsidR="00FA238C">
        <w:rPr>
          <w:rFonts w:ascii="Times New Roman" w:hAnsi="Times New Roman" w:cs="Times New Roman"/>
          <w:b w:val="0"/>
          <w:color w:val="000000"/>
          <w:sz w:val="28"/>
          <w:szCs w:val="28"/>
        </w:rPr>
        <w:t>29</w:t>
      </w:r>
      <w:r w:rsidR="00BC7026">
        <w:rPr>
          <w:rFonts w:ascii="Times New Roman" w:hAnsi="Times New Roman" w:cs="Times New Roman"/>
          <w:b w:val="0"/>
          <w:color w:val="000000"/>
          <w:sz w:val="28"/>
          <w:szCs w:val="28"/>
        </w:rPr>
        <w:t>.07</w:t>
      </w:r>
      <w:r w:rsidR="002F276B" w:rsidRPr="00E352CE">
        <w:rPr>
          <w:rFonts w:ascii="Times New Roman" w:hAnsi="Times New Roman" w:cs="Times New Roman"/>
          <w:b w:val="0"/>
          <w:color w:val="000000"/>
          <w:sz w:val="28"/>
          <w:szCs w:val="28"/>
        </w:rPr>
        <w:t>.202</w:t>
      </w:r>
      <w:r w:rsidR="00584DC9"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Pr="00E352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 </w:t>
      </w:r>
      <w:r w:rsidR="00FA238C">
        <w:rPr>
          <w:rFonts w:ascii="Times New Roman" w:hAnsi="Times New Roman" w:cs="Times New Roman"/>
          <w:b w:val="0"/>
          <w:color w:val="000000"/>
          <w:sz w:val="28"/>
          <w:szCs w:val="28"/>
        </w:rPr>
        <w:t>05.08</w:t>
      </w:r>
      <w:r w:rsidR="002F276B" w:rsidRPr="00E352CE">
        <w:rPr>
          <w:rFonts w:ascii="Times New Roman" w:hAnsi="Times New Roman" w:cs="Times New Roman"/>
          <w:b w:val="0"/>
          <w:color w:val="000000"/>
          <w:sz w:val="28"/>
          <w:szCs w:val="28"/>
        </w:rPr>
        <w:t>.202</w:t>
      </w:r>
      <w:r w:rsidR="00584DC9"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Pr="00E352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года.</w:t>
      </w:r>
    </w:p>
    <w:p w:rsidR="0011054C" w:rsidRPr="0011054C" w:rsidRDefault="0011054C" w:rsidP="0011054C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99"/>
        <w:gridCol w:w="885"/>
        <w:gridCol w:w="992"/>
        <w:gridCol w:w="1560"/>
        <w:gridCol w:w="1134"/>
        <w:gridCol w:w="1275"/>
        <w:gridCol w:w="1418"/>
        <w:gridCol w:w="1808"/>
      </w:tblGrid>
      <w:tr w:rsidR="0011054C" w:rsidRPr="0011054C" w:rsidTr="00B20B68">
        <w:tc>
          <w:tcPr>
            <w:tcW w:w="499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1054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1054C">
              <w:rPr>
                <w:sz w:val="28"/>
                <w:szCs w:val="28"/>
              </w:rPr>
              <w:t>/</w:t>
            </w:r>
            <w:proofErr w:type="spellStart"/>
            <w:r w:rsidRPr="0011054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85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Участник обсуж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дения</w:t>
            </w:r>
          </w:p>
        </w:tc>
        <w:tc>
          <w:tcPr>
            <w:tcW w:w="992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Вопрос для об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суждения</w:t>
            </w:r>
          </w:p>
        </w:tc>
        <w:tc>
          <w:tcPr>
            <w:tcW w:w="1560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Предложение участника обсуж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дения</w:t>
            </w:r>
          </w:p>
        </w:tc>
        <w:tc>
          <w:tcPr>
            <w:tcW w:w="1134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Способ предо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ставления пред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ложения</w:t>
            </w:r>
          </w:p>
        </w:tc>
        <w:tc>
          <w:tcPr>
            <w:tcW w:w="1275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Дата поступления предложения</w:t>
            </w:r>
          </w:p>
        </w:tc>
        <w:tc>
          <w:tcPr>
            <w:tcW w:w="1418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Результат рассмотрения предложения разработ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 xml:space="preserve">чиком </w:t>
            </w:r>
            <w:r w:rsidRPr="00110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нормативного правового акта</w:t>
            </w:r>
          </w:p>
        </w:tc>
        <w:tc>
          <w:tcPr>
            <w:tcW w:w="1808" w:type="dxa"/>
          </w:tcPr>
          <w:p w:rsidR="0011054C" w:rsidRPr="0011054C" w:rsidRDefault="0011054C" w:rsidP="00B20B68">
            <w:pPr>
              <w:pStyle w:val="Pa7"/>
              <w:jc w:val="center"/>
              <w:rPr>
                <w:rStyle w:val="A30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proofErr w:type="gramEnd"/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 xml:space="preserve"> регулирующего органа (разработчика)</w:t>
            </w:r>
          </w:p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10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нормативного правового акта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 xml:space="preserve"> (причины полного или частичного откло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 xml:space="preserve">нения </w:t>
            </w:r>
            <w:proofErr w:type="gramEnd"/>
          </w:p>
        </w:tc>
      </w:tr>
      <w:tr w:rsidR="0011054C" w:rsidRPr="0011054C" w:rsidTr="00B20B68">
        <w:tc>
          <w:tcPr>
            <w:tcW w:w="499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88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</w:tr>
      <w:tr w:rsidR="0011054C" w:rsidRPr="0011054C" w:rsidTr="00B20B68">
        <w:tc>
          <w:tcPr>
            <w:tcW w:w="499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8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11054C" w:rsidRPr="0011054C" w:rsidRDefault="0011054C" w:rsidP="0011054C">
      <w:pPr>
        <w:pStyle w:val="Default"/>
        <w:rPr>
          <w:sz w:val="28"/>
          <w:szCs w:val="28"/>
        </w:rPr>
      </w:pPr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>3. Общее количество полученных предложений:  не поступало, в том числе:</w:t>
      </w:r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>3.1. общее число учтенных предложений: 0;</w:t>
      </w:r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>3.2. общее число предложений, учтенных частично: 0;</w:t>
      </w:r>
    </w:p>
    <w:p w:rsidR="0011054C" w:rsidRPr="0011054C" w:rsidRDefault="0011054C" w:rsidP="0011054C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  <w:r w:rsidRPr="0011054C">
        <w:rPr>
          <w:color w:val="000000"/>
          <w:sz w:val="28"/>
          <w:szCs w:val="28"/>
        </w:rPr>
        <w:t>3.3. общее число отклоненных предложений: 0.</w:t>
      </w:r>
    </w:p>
    <w:p w:rsidR="0011054C" w:rsidRDefault="0011054C" w:rsidP="0011054C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374E37" w:rsidRPr="0011054C" w:rsidRDefault="00374E37" w:rsidP="0011054C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EF7DFE" w:rsidRDefault="00EF7DFE"/>
    <w:sectPr w:rsidR="00EF7DFE" w:rsidSect="00EF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 Pro Narrow">
    <w:altName w:val="PT Serif Pro Narrow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T Sans Narrow">
    <w:altName w:val="PT Sans Narro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4C"/>
    <w:rsid w:val="00004230"/>
    <w:rsid w:val="0004400F"/>
    <w:rsid w:val="0011054C"/>
    <w:rsid w:val="001348A9"/>
    <w:rsid w:val="00164ED0"/>
    <w:rsid w:val="00182E73"/>
    <w:rsid w:val="002F276B"/>
    <w:rsid w:val="00374E37"/>
    <w:rsid w:val="0043315F"/>
    <w:rsid w:val="00584DC9"/>
    <w:rsid w:val="005A7A9C"/>
    <w:rsid w:val="00632A24"/>
    <w:rsid w:val="0064164E"/>
    <w:rsid w:val="00672FE5"/>
    <w:rsid w:val="007954B2"/>
    <w:rsid w:val="007A6EE6"/>
    <w:rsid w:val="007B1928"/>
    <w:rsid w:val="007B736C"/>
    <w:rsid w:val="008154DD"/>
    <w:rsid w:val="00856C13"/>
    <w:rsid w:val="00AB53FA"/>
    <w:rsid w:val="00BC7026"/>
    <w:rsid w:val="00BF3D2B"/>
    <w:rsid w:val="00D04896"/>
    <w:rsid w:val="00DB0726"/>
    <w:rsid w:val="00E352CE"/>
    <w:rsid w:val="00E4465E"/>
    <w:rsid w:val="00E557AE"/>
    <w:rsid w:val="00EF7DFE"/>
    <w:rsid w:val="00FA238C"/>
    <w:rsid w:val="00FE7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5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1054C"/>
    <w:pPr>
      <w:spacing w:line="161" w:lineRule="atLeast"/>
    </w:pPr>
    <w:rPr>
      <w:rFonts w:ascii="PT Serif Pro Narrow" w:hAnsi="PT Serif Pro Narrow" w:cstheme="minorBidi"/>
      <w:color w:val="auto"/>
    </w:rPr>
  </w:style>
  <w:style w:type="table" w:styleId="a3">
    <w:name w:val="Table Grid"/>
    <w:basedOn w:val="a1"/>
    <w:uiPriority w:val="59"/>
    <w:rsid w:val="00110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7">
    <w:name w:val="Pa7"/>
    <w:basedOn w:val="Default"/>
    <w:next w:val="Default"/>
    <w:uiPriority w:val="99"/>
    <w:rsid w:val="0011054C"/>
    <w:pPr>
      <w:spacing w:line="181" w:lineRule="atLeast"/>
    </w:pPr>
    <w:rPr>
      <w:rFonts w:ascii="PT Sans Narrow" w:hAnsi="PT Sans Narrow" w:cstheme="minorBidi"/>
      <w:color w:val="auto"/>
    </w:rPr>
  </w:style>
  <w:style w:type="character" w:customStyle="1" w:styleId="A30">
    <w:name w:val="A3"/>
    <w:uiPriority w:val="99"/>
    <w:rsid w:val="0011054C"/>
    <w:rPr>
      <w:rFonts w:cs="PT Sans Narrow"/>
      <w:color w:val="000000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440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0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64164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17</cp:revision>
  <cp:lastPrinted>2024-07-24T06:06:00Z</cp:lastPrinted>
  <dcterms:created xsi:type="dcterms:W3CDTF">2021-11-25T10:51:00Z</dcterms:created>
  <dcterms:modified xsi:type="dcterms:W3CDTF">2024-07-24T06:06:00Z</dcterms:modified>
</cp:coreProperties>
</file>