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Уведомление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о проведении публичных консультаций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54355" w:rsidRPr="00817C19" w:rsidRDefault="000D7555" w:rsidP="00817C19">
      <w:pPr>
        <w:pStyle w:val="ConsPlusTitle"/>
        <w:ind w:left="27" w:right="-108" w:firstLine="540"/>
        <w:jc w:val="both"/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</w:pPr>
      <w:proofErr w:type="gramStart"/>
      <w:r w:rsidRPr="00817C19">
        <w:rPr>
          <w:rFonts w:ascii="Times New Roman" w:hAnsi="Times New Roman" w:cs="Times New Roman"/>
          <w:b w:val="0"/>
          <w:sz w:val="28"/>
          <w:szCs w:val="28"/>
        </w:rPr>
        <w:t xml:space="preserve">Уполномоченный орган в области проведения  экспертизы 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работы)  </w:t>
      </w:r>
      <w:r w:rsidR="00354355" w:rsidRPr="00817C19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извещает о проведении публичных консультаций в ходе проведения экспертизы </w:t>
      </w:r>
      <w:r w:rsidR="00817C19" w:rsidRPr="00817C19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р</w:t>
      </w:r>
      <w:r w:rsidR="00817C19" w:rsidRPr="00817C19">
        <w:rPr>
          <w:rFonts w:ascii="Times New Roman" w:hAnsi="Times New Roman" w:cs="Times New Roman"/>
          <w:b w:val="0"/>
          <w:color w:val="22272F"/>
          <w:sz w:val="28"/>
          <w:szCs w:val="28"/>
        </w:rPr>
        <w:t>ешения Совета народных депутатов Панинского муниципального района Воронежской области от 25.04.2024 № 184</w:t>
      </w:r>
      <w:r w:rsidR="00817C19">
        <w:rPr>
          <w:rFonts w:ascii="Times New Roman" w:hAnsi="Times New Roman" w:cs="Times New Roman"/>
          <w:b w:val="0"/>
          <w:color w:val="22272F"/>
          <w:sz w:val="28"/>
          <w:szCs w:val="28"/>
        </w:rPr>
        <w:t xml:space="preserve"> </w:t>
      </w:r>
      <w:r w:rsidR="00817C19" w:rsidRPr="00817C19">
        <w:rPr>
          <w:rFonts w:ascii="Times New Roman" w:hAnsi="Times New Roman" w:cs="Times New Roman"/>
          <w:b w:val="0"/>
          <w:color w:val="22272F"/>
          <w:sz w:val="28"/>
          <w:szCs w:val="28"/>
        </w:rPr>
        <w:t>«</w:t>
      </w:r>
      <w:r w:rsidR="00817C19" w:rsidRPr="00817C19">
        <w:rPr>
          <w:rFonts w:ascii="Times New Roman" w:hAnsi="Times New Roman" w:cs="Times New Roman"/>
          <w:b w:val="0"/>
          <w:sz w:val="28"/>
          <w:szCs w:val="28"/>
        </w:rPr>
        <w:t>О перечне индикаторов риска нарушения обязательных требований по</w:t>
      </w:r>
      <w:proofErr w:type="gramEnd"/>
      <w:r w:rsidR="00817C19" w:rsidRPr="00817C1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муниципальному контролю на автомобильном транспорте и в дорожном хозяйстве на территории Панинского </w:t>
      </w:r>
      <w:proofErr w:type="gramStart"/>
      <w:r w:rsidR="00817C19" w:rsidRPr="00817C19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proofErr w:type="gramEnd"/>
      <w:r w:rsidR="00817C19" w:rsidRPr="00817C19">
        <w:rPr>
          <w:rFonts w:ascii="Times New Roman" w:hAnsi="Times New Roman" w:cs="Times New Roman"/>
          <w:b w:val="0"/>
          <w:sz w:val="28"/>
          <w:szCs w:val="28"/>
        </w:rPr>
        <w:t xml:space="preserve">  района Воронежской области»</w:t>
      </w:r>
      <w:r w:rsidR="00990933" w:rsidRPr="00817C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54355" w:rsidRPr="00817C19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и сборе предложений заинтересованных лиц. </w:t>
      </w:r>
    </w:p>
    <w:p w:rsidR="00354355" w:rsidRPr="00D719E6" w:rsidRDefault="00354355" w:rsidP="00990933">
      <w:pPr>
        <w:autoSpaceDE w:val="0"/>
        <w:autoSpaceDN w:val="0"/>
        <w:adjustRightInd w:val="0"/>
        <w:spacing w:line="161" w:lineRule="atLeast"/>
        <w:ind w:firstLine="567"/>
        <w:jc w:val="both"/>
        <w:rPr>
          <w:bCs/>
          <w:color w:val="000000"/>
          <w:sz w:val="28"/>
          <w:szCs w:val="28"/>
        </w:rPr>
      </w:pPr>
      <w:r w:rsidRPr="00D719E6">
        <w:rPr>
          <w:rFonts w:eastAsiaTheme="minorHAnsi"/>
          <w:color w:val="000000"/>
          <w:sz w:val="28"/>
          <w:szCs w:val="28"/>
          <w:lang w:eastAsia="en-US"/>
        </w:rPr>
        <w:t xml:space="preserve">Орган – разработчик: </w:t>
      </w:r>
      <w:r w:rsidR="00D719E6" w:rsidRPr="00D719E6">
        <w:rPr>
          <w:sz w:val="28"/>
          <w:szCs w:val="28"/>
        </w:rPr>
        <w:t>отдел по капитальному строительству, газификации, ЖКХ, архитектуре и градостроительству</w:t>
      </w:r>
      <w:r w:rsidRPr="00D719E6">
        <w:rPr>
          <w:bCs/>
          <w:color w:val="000000"/>
          <w:sz w:val="28"/>
          <w:szCs w:val="28"/>
        </w:rPr>
        <w:t xml:space="preserve"> администрации Панинского  </w:t>
      </w:r>
      <w:proofErr w:type="gramStart"/>
      <w:r w:rsidRPr="00D719E6">
        <w:rPr>
          <w:bCs/>
          <w:color w:val="000000"/>
          <w:sz w:val="28"/>
          <w:szCs w:val="28"/>
        </w:rPr>
        <w:t>муниципального</w:t>
      </w:r>
      <w:proofErr w:type="gramEnd"/>
      <w:r w:rsidRPr="00D719E6">
        <w:rPr>
          <w:bCs/>
          <w:color w:val="000000"/>
          <w:sz w:val="28"/>
          <w:szCs w:val="28"/>
        </w:rPr>
        <w:t xml:space="preserve"> района Воронежской области.</w:t>
      </w:r>
    </w:p>
    <w:p w:rsidR="00354355" w:rsidRPr="00B531F1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Сроки проведения публичных консультаций: с </w:t>
      </w:r>
      <w:r w:rsidR="00BC7EBA">
        <w:rPr>
          <w:rFonts w:eastAsiaTheme="minorHAnsi"/>
          <w:color w:val="000000"/>
          <w:sz w:val="28"/>
          <w:szCs w:val="28"/>
          <w:lang w:eastAsia="en-US"/>
        </w:rPr>
        <w:t>29.07</w:t>
      </w:r>
      <w:r w:rsidR="00861E4D" w:rsidRPr="00B531F1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531F1" w:rsidRPr="00B531F1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 по </w:t>
      </w:r>
      <w:r w:rsidR="00BC7EBA">
        <w:rPr>
          <w:rFonts w:eastAsiaTheme="minorHAnsi"/>
          <w:color w:val="000000"/>
          <w:sz w:val="28"/>
          <w:szCs w:val="28"/>
          <w:lang w:eastAsia="en-US"/>
        </w:rPr>
        <w:t>05.08</w:t>
      </w:r>
      <w:r w:rsidR="00861E4D" w:rsidRPr="00B531F1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531F1" w:rsidRPr="00B531F1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E93A86" w:rsidRPr="00B531F1" w:rsidRDefault="00354355" w:rsidP="00E93A86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>Место  проведения публичных консультаций в ходе проведения экспертизы муниципального нормативного правового акта в информационно</w:t>
      </w:r>
      <w:r w:rsidR="00730329" w:rsidRPr="00B531F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>- телекоммуникационной сети Интернет официальный сайт администрации Панинского муниципальн</w:t>
      </w:r>
      <w:r w:rsidR="00E93A86" w:rsidRPr="00B531F1">
        <w:rPr>
          <w:rFonts w:eastAsiaTheme="minorHAnsi"/>
          <w:color w:val="000000"/>
          <w:sz w:val="28"/>
          <w:szCs w:val="28"/>
          <w:lang w:eastAsia="en-US"/>
        </w:rPr>
        <w:t>ого района Воронежской области (https://panino36.gosuslugi.ru/ofitsialno/otsenka-reguliruyuschego-vozdeystviya//)</w:t>
      </w:r>
    </w:p>
    <w:p w:rsidR="00354355" w:rsidRPr="00B531F1" w:rsidRDefault="00354355" w:rsidP="00172A82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Предложения принимаются по адресу: </w:t>
      </w:r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Воронежская область, Панинский район, р.п. Панино, ул. Советская, д.2 (кабинет № 204)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, а также по адресу электронной почты: </w:t>
      </w:r>
      <w:proofErr w:type="spellStart"/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scherbakovaGV</w:t>
      </w:r>
      <w:proofErr w:type="spellEnd"/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 xml:space="preserve"> @</w:t>
      </w:r>
      <w:proofErr w:type="spellStart"/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govvrn</w:t>
      </w:r>
      <w:proofErr w:type="spellEnd"/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B531F1" w:rsidRDefault="00354355" w:rsidP="00354355">
      <w:pPr>
        <w:autoSpaceDE w:val="0"/>
        <w:autoSpaceDN w:val="0"/>
        <w:adjustRightInd w:val="0"/>
        <w:spacing w:line="161" w:lineRule="atLeast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 Все поступившие предложения будут рассмотрены. </w:t>
      </w:r>
    </w:p>
    <w:p w:rsidR="00354355" w:rsidRPr="00B531F1" w:rsidRDefault="00354355" w:rsidP="0091713E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Сводка предложений будет размещена на официальном сайте </w:t>
      </w:r>
      <w:r w:rsidR="00E93A86" w:rsidRPr="00B531F1">
        <w:rPr>
          <w:rFonts w:eastAsiaTheme="minorHAnsi"/>
          <w:color w:val="000000"/>
          <w:sz w:val="28"/>
          <w:szCs w:val="28"/>
          <w:lang w:eastAsia="en-US"/>
        </w:rPr>
        <w:t>(</w:t>
      </w:r>
      <w:hyperlink r:id="rId4" w:history="1">
        <w:r w:rsidR="00E93A86" w:rsidRPr="00B531F1">
          <w:rPr>
            <w:rStyle w:val="a4"/>
            <w:rFonts w:eastAsiaTheme="minorHAnsi"/>
            <w:sz w:val="28"/>
            <w:szCs w:val="28"/>
            <w:lang w:eastAsia="en-US"/>
          </w:rPr>
          <w:t>https://panino36.gosuslugi.ru/ofitsialno/otsenka-reguliruyuschego-vozdeystviya//</w:t>
        </w:r>
      </w:hyperlink>
      <w:r w:rsidR="00E93A86" w:rsidRPr="00B531F1">
        <w:rPr>
          <w:rFonts w:eastAsiaTheme="minorHAnsi"/>
          <w:color w:val="000000"/>
          <w:sz w:val="28"/>
          <w:szCs w:val="28"/>
          <w:lang w:eastAsia="en-US"/>
        </w:rPr>
        <w:t xml:space="preserve">) </w:t>
      </w:r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не позднее </w:t>
      </w:r>
      <w:r w:rsidR="00BC7EBA">
        <w:rPr>
          <w:rFonts w:eastAsiaTheme="minorHAnsi"/>
          <w:color w:val="000000"/>
          <w:sz w:val="28"/>
          <w:szCs w:val="28"/>
          <w:lang w:eastAsia="en-US"/>
        </w:rPr>
        <w:t>12.08</w:t>
      </w:r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531F1" w:rsidRPr="00B531F1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B531F1" w:rsidRDefault="00354355" w:rsidP="00354355">
      <w:pPr>
        <w:autoSpaceDE w:val="0"/>
        <w:autoSpaceDN w:val="0"/>
        <w:adjustRightInd w:val="0"/>
        <w:spacing w:line="161" w:lineRule="atLeast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>Прилагаемые документы:</w:t>
      </w:r>
    </w:p>
    <w:p w:rsidR="00990933" w:rsidRPr="00990933" w:rsidRDefault="00354355" w:rsidP="006030AE">
      <w:pPr>
        <w:pStyle w:val="Title"/>
        <w:spacing w:before="0" w:after="0"/>
        <w:ind w:firstLine="426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B531F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 </w:t>
      </w:r>
      <w:r w:rsidR="0091713E" w:rsidRPr="00B531F1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- </w:t>
      </w:r>
      <w:r w:rsidR="00817C19" w:rsidRPr="00817C19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р</w:t>
      </w:r>
      <w:r w:rsidR="00817C19" w:rsidRPr="00817C19">
        <w:rPr>
          <w:rFonts w:ascii="Times New Roman" w:hAnsi="Times New Roman" w:cs="Times New Roman"/>
          <w:b w:val="0"/>
          <w:color w:val="22272F"/>
          <w:sz w:val="28"/>
          <w:szCs w:val="28"/>
        </w:rPr>
        <w:t>ешени</w:t>
      </w:r>
      <w:r w:rsidR="00817C19">
        <w:rPr>
          <w:rFonts w:ascii="Times New Roman" w:hAnsi="Times New Roman" w:cs="Times New Roman"/>
          <w:b w:val="0"/>
          <w:color w:val="22272F"/>
          <w:sz w:val="28"/>
          <w:szCs w:val="28"/>
        </w:rPr>
        <w:t>е</w:t>
      </w:r>
      <w:r w:rsidR="00817C19" w:rsidRPr="00817C19">
        <w:rPr>
          <w:rFonts w:ascii="Times New Roman" w:hAnsi="Times New Roman" w:cs="Times New Roman"/>
          <w:b w:val="0"/>
          <w:color w:val="22272F"/>
          <w:sz w:val="28"/>
          <w:szCs w:val="28"/>
        </w:rPr>
        <w:t xml:space="preserve"> Совета народных депутатов Панинского муниципального района Воронежской области от 25.04.2024 № 184</w:t>
      </w:r>
      <w:r w:rsidR="00817C19">
        <w:rPr>
          <w:rFonts w:ascii="Times New Roman" w:hAnsi="Times New Roman" w:cs="Times New Roman"/>
          <w:b w:val="0"/>
          <w:color w:val="22272F"/>
          <w:sz w:val="28"/>
          <w:szCs w:val="28"/>
        </w:rPr>
        <w:t xml:space="preserve"> </w:t>
      </w:r>
      <w:r w:rsidR="00817C19" w:rsidRPr="00817C19">
        <w:rPr>
          <w:rFonts w:ascii="Times New Roman" w:hAnsi="Times New Roman" w:cs="Times New Roman"/>
          <w:b w:val="0"/>
          <w:color w:val="22272F"/>
          <w:sz w:val="28"/>
          <w:szCs w:val="28"/>
        </w:rPr>
        <w:t>«</w:t>
      </w:r>
      <w:r w:rsidR="00817C19" w:rsidRPr="00817C19">
        <w:rPr>
          <w:rFonts w:ascii="Times New Roman" w:hAnsi="Times New Roman" w:cs="Times New Roman"/>
          <w:b w:val="0"/>
          <w:sz w:val="28"/>
          <w:szCs w:val="28"/>
        </w:rPr>
        <w:t>О перечне индикаторов риска нарушения обязательных требований по муниципальному контролю на автомобильном транспорте и в дорожном хозяйстве на территории Панинского муниципального  района Воронежской области»</w:t>
      </w:r>
      <w:r w:rsidR="0073032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40C53" w:rsidRPr="00990933" w:rsidRDefault="00990933" w:rsidP="00990933">
      <w:pPr>
        <w:pStyle w:val="Title"/>
        <w:spacing w:before="0" w:after="0"/>
        <w:ind w:firstLine="426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9909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0C53" w:rsidRPr="00990933">
        <w:rPr>
          <w:rFonts w:ascii="Times New Roman" w:hAnsi="Times New Roman" w:cs="Times New Roman"/>
          <w:b w:val="0"/>
          <w:sz w:val="28"/>
          <w:szCs w:val="28"/>
        </w:rPr>
        <w:t>-перечень вопросов для участников публичных консультаций.</w:t>
      </w:r>
    </w:p>
    <w:sectPr w:rsidR="00440C53" w:rsidRPr="00990933" w:rsidSect="0091713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9259F"/>
    <w:rsid w:val="000B6DDC"/>
    <w:rsid w:val="000C598F"/>
    <w:rsid w:val="000D3599"/>
    <w:rsid w:val="000D7555"/>
    <w:rsid w:val="000F34E0"/>
    <w:rsid w:val="00141807"/>
    <w:rsid w:val="00172A82"/>
    <w:rsid w:val="001F468B"/>
    <w:rsid w:val="0024096B"/>
    <w:rsid w:val="00346B50"/>
    <w:rsid w:val="00354355"/>
    <w:rsid w:val="0039259F"/>
    <w:rsid w:val="00407319"/>
    <w:rsid w:val="00440C53"/>
    <w:rsid w:val="004A604A"/>
    <w:rsid w:val="004C0867"/>
    <w:rsid w:val="00515C7F"/>
    <w:rsid w:val="00533385"/>
    <w:rsid w:val="005B1394"/>
    <w:rsid w:val="005C1EAA"/>
    <w:rsid w:val="006030AE"/>
    <w:rsid w:val="0061162D"/>
    <w:rsid w:val="006122A4"/>
    <w:rsid w:val="00662B0F"/>
    <w:rsid w:val="006E54DC"/>
    <w:rsid w:val="00727D74"/>
    <w:rsid w:val="00730329"/>
    <w:rsid w:val="00817C19"/>
    <w:rsid w:val="00827C48"/>
    <w:rsid w:val="008375D3"/>
    <w:rsid w:val="00861E4D"/>
    <w:rsid w:val="008F2585"/>
    <w:rsid w:val="0091713E"/>
    <w:rsid w:val="00990933"/>
    <w:rsid w:val="009F1621"/>
    <w:rsid w:val="00AE3EBF"/>
    <w:rsid w:val="00B531F1"/>
    <w:rsid w:val="00B97F74"/>
    <w:rsid w:val="00BC7EBA"/>
    <w:rsid w:val="00BD4817"/>
    <w:rsid w:val="00C31AB6"/>
    <w:rsid w:val="00CA676B"/>
    <w:rsid w:val="00D039AF"/>
    <w:rsid w:val="00D719E6"/>
    <w:rsid w:val="00E93A86"/>
    <w:rsid w:val="00F1473B"/>
    <w:rsid w:val="00F177DA"/>
    <w:rsid w:val="00F82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122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99093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link w:val="ConsPlusTitle0"/>
    <w:rsid w:val="004C086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4C0867"/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ino36.gosuslugi.ru/ofitsialno/otsenka-reguliruyuschego-vozdeystviya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24</cp:revision>
  <cp:lastPrinted>2024-05-31T05:35:00Z</cp:lastPrinted>
  <dcterms:created xsi:type="dcterms:W3CDTF">2021-11-25T10:48:00Z</dcterms:created>
  <dcterms:modified xsi:type="dcterms:W3CDTF">2024-07-24T05:54:00Z</dcterms:modified>
</cp:coreProperties>
</file>