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04" w:rsidRPr="006F0804" w:rsidRDefault="006F0804" w:rsidP="006F0804">
      <w:pPr>
        <w:pStyle w:val="a3"/>
        <w:shd w:val="clear" w:color="auto" w:fill="FFFFFF"/>
        <w:spacing w:before="90" w:beforeAutospacing="0" w:after="210" w:afterAutospacing="0"/>
        <w:jc w:val="both"/>
        <w:rPr>
          <w:color w:val="273350"/>
          <w:sz w:val="28"/>
          <w:szCs w:val="28"/>
        </w:rPr>
      </w:pPr>
      <w:r w:rsidRPr="006F0804">
        <w:rPr>
          <w:rStyle w:val="a4"/>
          <w:color w:val="273350"/>
          <w:sz w:val="28"/>
          <w:szCs w:val="28"/>
        </w:rPr>
        <w:t xml:space="preserve"> Квалификационные требования</w:t>
      </w:r>
    </w:p>
    <w:p w:rsidR="006F0804" w:rsidRDefault="006F0804" w:rsidP="006F0804">
      <w:pPr>
        <w:pStyle w:val="a3"/>
        <w:shd w:val="clear" w:color="auto" w:fill="FFFFFF"/>
        <w:spacing w:before="90" w:beforeAutospacing="0" w:after="210" w:afterAutospacing="0" w:line="276" w:lineRule="auto"/>
        <w:ind w:firstLine="708"/>
        <w:jc w:val="both"/>
        <w:rPr>
          <w:color w:val="273350"/>
          <w:sz w:val="28"/>
          <w:szCs w:val="28"/>
        </w:rPr>
      </w:pPr>
      <w:proofErr w:type="gramStart"/>
      <w:r w:rsidRPr="006F0804">
        <w:rPr>
          <w:color w:val="273350"/>
          <w:sz w:val="28"/>
          <w:szCs w:val="28"/>
        </w:rPr>
        <w:t>В соответствии со статьей 9 Федерального закона от 02.03.2007 № 25-ФЗ «О муниципальной службе в Российской Федерации»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w:t>
      </w:r>
      <w:proofErr w:type="gramEnd"/>
      <w:r w:rsidRPr="006F0804">
        <w:rPr>
          <w:color w:val="273350"/>
          <w:sz w:val="28"/>
          <w:szCs w:val="28"/>
        </w:rPr>
        <w:t xml:space="preserve"> с классификацией должностей муниципальной службы. </w:t>
      </w:r>
    </w:p>
    <w:p w:rsidR="006F0804" w:rsidRPr="006F0804" w:rsidRDefault="006F0804" w:rsidP="006F0804">
      <w:pPr>
        <w:pStyle w:val="a3"/>
        <w:shd w:val="clear" w:color="auto" w:fill="FFFFFF"/>
        <w:spacing w:before="90" w:beforeAutospacing="0" w:after="210" w:afterAutospacing="0" w:line="276" w:lineRule="auto"/>
        <w:ind w:firstLine="708"/>
        <w:jc w:val="both"/>
        <w:rPr>
          <w:color w:val="273350"/>
          <w:sz w:val="28"/>
          <w:szCs w:val="28"/>
        </w:rPr>
      </w:pPr>
      <w:r w:rsidRPr="006F0804">
        <w:rPr>
          <w:color w:val="273350"/>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Типовые квалификационные требования для замещения должностей муниципальной службы определены в статье 6 закона Воронежской области от 28.12.2007 № 175-ОЗ «О муниципальной службе в Воронежской области».</w:t>
      </w:r>
    </w:p>
    <w:p w:rsidR="00687F86" w:rsidRDefault="00687F86"/>
    <w:sectPr w:rsidR="00687F86" w:rsidSect="00BF4740">
      <w:pgSz w:w="11906" w:h="16838"/>
      <w:pgMar w:top="1134" w:right="851" w:bottom="1134"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F0804"/>
    <w:rsid w:val="00687F86"/>
    <w:rsid w:val="006F0804"/>
    <w:rsid w:val="0090192B"/>
    <w:rsid w:val="00BF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0804"/>
    <w:rPr>
      <w:b/>
      <w:bCs/>
    </w:rPr>
  </w:style>
</w:styles>
</file>

<file path=word/webSettings.xml><?xml version="1.0" encoding="utf-8"?>
<w:webSettings xmlns:r="http://schemas.openxmlformats.org/officeDocument/2006/relationships" xmlns:w="http://schemas.openxmlformats.org/wordprocessingml/2006/main">
  <w:divs>
    <w:div w:id="11297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2024-11-13T08:43:00Z</dcterms:created>
  <dcterms:modified xsi:type="dcterms:W3CDTF">2024-11-13T08:45:00Z</dcterms:modified>
</cp:coreProperties>
</file>