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7E" w:rsidRDefault="00F21F7E" w:rsidP="00F21F7E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33400" cy="6419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1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F7E" w:rsidRDefault="00F21F7E" w:rsidP="00F21F7E">
      <w:pPr>
        <w:ind w:firstLine="709"/>
        <w:jc w:val="center"/>
        <w:rPr>
          <w:rFonts w:cs="Arial"/>
        </w:rPr>
      </w:pPr>
    </w:p>
    <w:p w:rsidR="00F21F7E" w:rsidRDefault="00F21F7E" w:rsidP="00F21F7E">
      <w:pPr>
        <w:pStyle w:val="2"/>
        <w:ind w:firstLine="709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sz w:val="28"/>
        </w:rPr>
        <w:t>АДМИНИСТРАЦИЯ</w:t>
      </w:r>
    </w:p>
    <w:p w:rsidR="00F21F7E" w:rsidRDefault="00F21F7E" w:rsidP="00F21F7E">
      <w:pPr>
        <w:pStyle w:val="2"/>
        <w:ind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ПАНИНСКОГО МУНИЦИПАЛЬНОГО РАЙОНА</w:t>
      </w:r>
    </w:p>
    <w:p w:rsidR="00F21F7E" w:rsidRDefault="00F21F7E" w:rsidP="00F21F7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F21F7E" w:rsidRDefault="00F21F7E" w:rsidP="00F21F7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21F7E" w:rsidRDefault="00F21F7E" w:rsidP="00F21F7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21F7E" w:rsidRDefault="00F21F7E" w:rsidP="00F21F7E">
      <w:pPr>
        <w:ind w:firstLine="709"/>
        <w:rPr>
          <w:rFonts w:ascii="Times New Roman" w:hAnsi="Times New Roman"/>
          <w:sz w:val="28"/>
          <w:szCs w:val="28"/>
        </w:rPr>
      </w:pPr>
    </w:p>
    <w:p w:rsidR="00F21F7E" w:rsidRDefault="00F21F7E" w:rsidP="00F21F7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B18AE">
        <w:rPr>
          <w:rFonts w:ascii="Times New Roman" w:hAnsi="Times New Roman"/>
          <w:sz w:val="28"/>
          <w:szCs w:val="28"/>
        </w:rPr>
        <w:t>17.01.2025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FB18AE">
        <w:rPr>
          <w:rFonts w:ascii="Times New Roman" w:hAnsi="Times New Roman"/>
          <w:sz w:val="28"/>
          <w:szCs w:val="28"/>
        </w:rPr>
        <w:t>01</w:t>
      </w:r>
    </w:p>
    <w:p w:rsidR="00F21F7E" w:rsidRDefault="00F21F7E" w:rsidP="00F21F7E">
      <w:pPr>
        <w:ind w:firstLine="0"/>
        <w:rPr>
          <w:rFonts w:ascii="Times New Roman" w:hAnsi="Times New Roman"/>
          <w:sz w:val="28"/>
          <w:szCs w:val="28"/>
        </w:rPr>
      </w:pPr>
    </w:p>
    <w:p w:rsidR="00F21F7E" w:rsidRDefault="00F21F7E" w:rsidP="00F21F7E">
      <w:pPr>
        <w:tabs>
          <w:tab w:val="left" w:pos="5103"/>
          <w:tab w:val="left" w:pos="5812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F21F7E" w:rsidRDefault="00F21F7E" w:rsidP="00F21F7E">
      <w:pPr>
        <w:tabs>
          <w:tab w:val="left" w:pos="5103"/>
          <w:tab w:val="left" w:pos="5812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Панинского </w:t>
      </w:r>
    </w:p>
    <w:p w:rsidR="00F21F7E" w:rsidRDefault="00F21F7E" w:rsidP="00F21F7E">
      <w:pPr>
        <w:tabs>
          <w:tab w:val="left" w:pos="5103"/>
          <w:tab w:val="left" w:pos="5812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от 19.03.2024 </w:t>
      </w:r>
    </w:p>
    <w:p w:rsidR="00F21F7E" w:rsidRDefault="00F21F7E" w:rsidP="00F21F7E">
      <w:pPr>
        <w:tabs>
          <w:tab w:val="left" w:pos="5103"/>
          <w:tab w:val="left" w:pos="5812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107 «Об административной комиссии</w:t>
      </w:r>
    </w:p>
    <w:p w:rsidR="00F21F7E" w:rsidRDefault="00F21F7E" w:rsidP="00F21F7E">
      <w:pPr>
        <w:pStyle w:val="Title"/>
        <w:tabs>
          <w:tab w:val="left" w:pos="5103"/>
          <w:tab w:val="left" w:pos="5812"/>
        </w:tabs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Панинского </w:t>
      </w:r>
    </w:p>
    <w:p w:rsidR="00F21F7E" w:rsidRDefault="00F21F7E" w:rsidP="00F21F7E">
      <w:pPr>
        <w:pStyle w:val="Title"/>
        <w:tabs>
          <w:tab w:val="left" w:pos="5103"/>
          <w:tab w:val="left" w:pos="5812"/>
        </w:tabs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</w:p>
    <w:p w:rsidR="00F21F7E" w:rsidRDefault="00F21F7E" w:rsidP="00F21F7E">
      <w:pPr>
        <w:pStyle w:val="Title"/>
        <w:tabs>
          <w:tab w:val="left" w:pos="5103"/>
          <w:tab w:val="left" w:pos="5812"/>
        </w:tabs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области» (в редакции постановления </w:t>
      </w:r>
      <w:proofErr w:type="gramEnd"/>
    </w:p>
    <w:p w:rsidR="00F21F7E" w:rsidRDefault="00F21F7E" w:rsidP="00F21F7E">
      <w:pPr>
        <w:pStyle w:val="Title"/>
        <w:tabs>
          <w:tab w:val="left" w:pos="5103"/>
          <w:tab w:val="left" w:pos="5812"/>
        </w:tabs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Панинского </w:t>
      </w:r>
    </w:p>
    <w:p w:rsidR="00F21F7E" w:rsidRDefault="00F21F7E" w:rsidP="00F21F7E">
      <w:pPr>
        <w:pStyle w:val="Title"/>
        <w:tabs>
          <w:tab w:val="left" w:pos="5103"/>
          <w:tab w:val="left" w:pos="5812"/>
        </w:tabs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</w:p>
    <w:p w:rsidR="00F21F7E" w:rsidRDefault="00F21F7E" w:rsidP="00F21F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от 02.08.2024 № 458)</w:t>
      </w:r>
    </w:p>
    <w:p w:rsidR="00F21F7E" w:rsidRDefault="00F21F7E" w:rsidP="00F21F7E">
      <w:pPr>
        <w:ind w:firstLine="709"/>
        <w:rPr>
          <w:rFonts w:ascii="Times New Roman" w:hAnsi="Times New Roman"/>
          <w:sz w:val="28"/>
          <w:szCs w:val="28"/>
        </w:rPr>
      </w:pPr>
    </w:p>
    <w:p w:rsidR="00F21F7E" w:rsidRDefault="00F21F7E" w:rsidP="00F21F7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Законом Воронежской области от 31.12.2003 № 74-ОЗ «Об административных правонарушениях на территории Воронежской области», Законом Воронежской области от 29.12.2009 № 190-ОЗ «О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комиссий», в связи с организационно-кадровыми изменениями, в целях уточнения персонального состава административной комиссии администрации Панинского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Воронежской области, администрация Панинского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F21F7E" w:rsidRDefault="00F21F7E" w:rsidP="00F21F7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F21F7E" w:rsidRDefault="00F21F7E" w:rsidP="006A5DB2">
      <w:pPr>
        <w:pStyle w:val="Title"/>
        <w:tabs>
          <w:tab w:val="left" w:pos="709"/>
          <w:tab w:val="left" w:pos="5103"/>
          <w:tab w:val="left" w:pos="5812"/>
        </w:tabs>
        <w:spacing w:before="0"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50EA2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6A5DB2">
        <w:rPr>
          <w:rFonts w:ascii="Times New Roman" w:hAnsi="Times New Roman"/>
          <w:b w:val="0"/>
          <w:sz w:val="28"/>
          <w:szCs w:val="28"/>
        </w:rPr>
        <w:t xml:space="preserve">  </w:t>
      </w:r>
      <w:r w:rsidRPr="00E50EA2">
        <w:rPr>
          <w:rFonts w:ascii="Times New Roman" w:hAnsi="Times New Roman"/>
          <w:b w:val="0"/>
          <w:sz w:val="28"/>
          <w:szCs w:val="28"/>
        </w:rPr>
        <w:t xml:space="preserve">1. Внести в постановление администрации Панинского муниципального района от 19.03.2024 № 107 «Об административной комиссии администрации Панинского муниципального района Воронежской области» </w:t>
      </w:r>
      <w:r w:rsidR="00E50EA2" w:rsidRPr="00E50EA2">
        <w:rPr>
          <w:rFonts w:ascii="Times New Roman" w:hAnsi="Times New Roman" w:cs="Times New Roman"/>
          <w:b w:val="0"/>
          <w:sz w:val="28"/>
          <w:szCs w:val="28"/>
        </w:rPr>
        <w:t>(в редакции постановления</w:t>
      </w:r>
      <w:r w:rsidR="00E50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0EA2" w:rsidRPr="00E50EA2">
        <w:rPr>
          <w:rFonts w:ascii="Times New Roman" w:hAnsi="Times New Roman" w:cs="Times New Roman"/>
          <w:b w:val="0"/>
          <w:sz w:val="28"/>
          <w:szCs w:val="28"/>
        </w:rPr>
        <w:t>администрации Панинского</w:t>
      </w:r>
      <w:r w:rsidR="00E50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0EA2" w:rsidRPr="00E50EA2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</w:t>
      </w:r>
      <w:r w:rsidR="00E50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0EA2" w:rsidRPr="00E50EA2">
        <w:rPr>
          <w:rFonts w:ascii="Times New Roman" w:hAnsi="Times New Roman" w:cs="Times New Roman"/>
          <w:b w:val="0"/>
          <w:sz w:val="28"/>
          <w:szCs w:val="28"/>
        </w:rPr>
        <w:t>области от 02.08.2024 № 458)</w:t>
      </w:r>
      <w:r w:rsidR="00E50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0EA2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F21F7E" w:rsidRDefault="00E50EA2" w:rsidP="00F21F7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F21F7E">
        <w:rPr>
          <w:rFonts w:ascii="Times New Roman" w:hAnsi="Times New Roman"/>
          <w:sz w:val="28"/>
          <w:szCs w:val="28"/>
        </w:rPr>
        <w:t xml:space="preserve">твердить прилагаемый состав административной комиссии администрации Панинского </w:t>
      </w:r>
      <w:proofErr w:type="gramStart"/>
      <w:r w:rsidR="00F21F7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F21F7E">
        <w:rPr>
          <w:rFonts w:ascii="Times New Roman" w:hAnsi="Times New Roman"/>
          <w:sz w:val="28"/>
          <w:szCs w:val="28"/>
        </w:rPr>
        <w:t xml:space="preserve"> района Воронежской области в новой редакции</w:t>
      </w:r>
      <w:r>
        <w:rPr>
          <w:rFonts w:ascii="Times New Roman" w:hAnsi="Times New Roman"/>
          <w:sz w:val="28"/>
          <w:szCs w:val="28"/>
        </w:rPr>
        <w:t>.</w:t>
      </w:r>
    </w:p>
    <w:p w:rsidR="00F21F7E" w:rsidRDefault="00205B23" w:rsidP="006A5DB2">
      <w:pPr>
        <w:tabs>
          <w:tab w:val="left" w:pos="709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1F7E">
        <w:rPr>
          <w:rFonts w:ascii="Times New Roman" w:hAnsi="Times New Roman"/>
          <w:sz w:val="28"/>
          <w:szCs w:val="28"/>
        </w:rPr>
        <w:t>. Опубликовать настоящее постановление в официальном периодическом печатном издании Панинского муниципального района Воронежской области «</w:t>
      </w:r>
      <w:proofErr w:type="spellStart"/>
      <w:r w:rsidR="00F21F7E">
        <w:rPr>
          <w:rFonts w:ascii="Times New Roman" w:hAnsi="Times New Roman"/>
          <w:sz w:val="28"/>
          <w:szCs w:val="28"/>
        </w:rPr>
        <w:t>Панинский</w:t>
      </w:r>
      <w:proofErr w:type="spellEnd"/>
      <w:r w:rsidR="00F21F7E">
        <w:rPr>
          <w:rFonts w:ascii="Times New Roman" w:hAnsi="Times New Roman"/>
          <w:sz w:val="28"/>
          <w:szCs w:val="28"/>
        </w:rPr>
        <w:t xml:space="preserve"> муниципальный вестник» и разместить                      на официальном сайте администрации Панинского муниципального района Воронежской области в информационно-телекоммуникационной сети «Интернет».</w:t>
      </w:r>
    </w:p>
    <w:p w:rsidR="00F21F7E" w:rsidRDefault="00205B23" w:rsidP="00F21F7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1F7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21F7E" w:rsidRDefault="00205B23" w:rsidP="00F21F7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1F7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21F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21F7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Панинского муниципального района Воронежской области - начальника отдела по управлению имуществом и экономическому развитию </w:t>
      </w:r>
      <w:proofErr w:type="spellStart"/>
      <w:r w:rsidR="00F21F7E">
        <w:rPr>
          <w:rFonts w:ascii="Times New Roman" w:hAnsi="Times New Roman"/>
          <w:sz w:val="28"/>
          <w:szCs w:val="28"/>
        </w:rPr>
        <w:t>Ольховикова</w:t>
      </w:r>
      <w:proofErr w:type="spellEnd"/>
      <w:r w:rsidR="00F21F7E">
        <w:rPr>
          <w:rFonts w:ascii="Times New Roman" w:hAnsi="Times New Roman"/>
          <w:sz w:val="28"/>
          <w:szCs w:val="28"/>
        </w:rPr>
        <w:t xml:space="preserve"> М.В.</w:t>
      </w:r>
    </w:p>
    <w:p w:rsidR="00F21F7E" w:rsidRDefault="00F21F7E" w:rsidP="00F21F7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21F7E" w:rsidRDefault="00F21F7E" w:rsidP="00F21F7E">
      <w:pPr>
        <w:ind w:firstLine="709"/>
        <w:rPr>
          <w:rFonts w:ascii="Times New Roman" w:hAnsi="Times New Roman"/>
          <w:sz w:val="28"/>
          <w:szCs w:val="28"/>
        </w:rPr>
      </w:pPr>
    </w:p>
    <w:p w:rsidR="00F21F7E" w:rsidRDefault="00F21F7E" w:rsidP="00F21F7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F21F7E" w:rsidRDefault="00F21F7E" w:rsidP="00F21F7E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                                          </w:t>
      </w:r>
      <w:r w:rsidR="00EA364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А.В. Кичигин</w:t>
      </w:r>
    </w:p>
    <w:p w:rsidR="00205B23" w:rsidRDefault="00205B23" w:rsidP="00F21F7E">
      <w:pPr>
        <w:ind w:firstLine="0"/>
        <w:rPr>
          <w:rFonts w:ascii="Times New Roman" w:hAnsi="Times New Roman"/>
          <w:sz w:val="28"/>
          <w:szCs w:val="28"/>
        </w:rPr>
      </w:pPr>
    </w:p>
    <w:p w:rsidR="00205B23" w:rsidRDefault="00205B23" w:rsidP="00F21F7E">
      <w:pPr>
        <w:ind w:firstLine="0"/>
        <w:rPr>
          <w:rFonts w:ascii="Times New Roman" w:hAnsi="Times New Roman"/>
          <w:sz w:val="28"/>
          <w:szCs w:val="28"/>
        </w:rPr>
      </w:pPr>
    </w:p>
    <w:p w:rsidR="00205B23" w:rsidRDefault="00205B23" w:rsidP="00F21F7E">
      <w:pPr>
        <w:ind w:firstLine="0"/>
        <w:rPr>
          <w:rFonts w:ascii="Times New Roman" w:hAnsi="Times New Roman"/>
          <w:sz w:val="28"/>
          <w:szCs w:val="28"/>
        </w:rPr>
      </w:pPr>
    </w:p>
    <w:p w:rsidR="00205B23" w:rsidRDefault="00205B23" w:rsidP="00F21F7E">
      <w:pPr>
        <w:ind w:firstLine="0"/>
        <w:rPr>
          <w:rFonts w:ascii="Times New Roman" w:hAnsi="Times New Roman"/>
          <w:sz w:val="28"/>
          <w:szCs w:val="28"/>
        </w:rPr>
      </w:pPr>
    </w:p>
    <w:p w:rsidR="00205B23" w:rsidRDefault="00205B23" w:rsidP="00F21F7E">
      <w:pPr>
        <w:ind w:firstLine="0"/>
        <w:rPr>
          <w:rFonts w:ascii="Times New Roman" w:hAnsi="Times New Roman"/>
          <w:sz w:val="28"/>
          <w:szCs w:val="28"/>
        </w:rPr>
      </w:pPr>
    </w:p>
    <w:p w:rsidR="00205B23" w:rsidRDefault="00205B23" w:rsidP="00F21F7E">
      <w:pPr>
        <w:ind w:firstLine="0"/>
        <w:rPr>
          <w:rFonts w:ascii="Times New Roman" w:hAnsi="Times New Roman"/>
          <w:sz w:val="28"/>
          <w:szCs w:val="28"/>
        </w:rPr>
      </w:pPr>
    </w:p>
    <w:p w:rsidR="00205B23" w:rsidRDefault="00205B23" w:rsidP="00F21F7E">
      <w:pPr>
        <w:ind w:firstLine="0"/>
        <w:rPr>
          <w:rFonts w:ascii="Times New Roman" w:hAnsi="Times New Roman"/>
          <w:sz w:val="28"/>
          <w:szCs w:val="28"/>
        </w:rPr>
      </w:pPr>
    </w:p>
    <w:p w:rsidR="00205B23" w:rsidRDefault="00205B23" w:rsidP="00F21F7E">
      <w:pPr>
        <w:ind w:firstLine="0"/>
        <w:rPr>
          <w:rFonts w:ascii="Times New Roman" w:hAnsi="Times New Roman"/>
          <w:sz w:val="28"/>
          <w:szCs w:val="28"/>
        </w:rPr>
      </w:pPr>
    </w:p>
    <w:p w:rsidR="00205B23" w:rsidRDefault="00205B23" w:rsidP="00F21F7E">
      <w:pPr>
        <w:ind w:firstLine="0"/>
        <w:rPr>
          <w:rFonts w:ascii="Times New Roman" w:hAnsi="Times New Roman"/>
          <w:sz w:val="28"/>
          <w:szCs w:val="28"/>
        </w:rPr>
      </w:pPr>
    </w:p>
    <w:p w:rsidR="00F21F7E" w:rsidRDefault="00F21F7E" w:rsidP="00F21F7E">
      <w:pPr>
        <w:ind w:firstLine="0"/>
        <w:rPr>
          <w:rFonts w:ascii="Times New Roman" w:hAnsi="Times New Roman"/>
          <w:sz w:val="28"/>
          <w:szCs w:val="28"/>
        </w:rPr>
      </w:pPr>
    </w:p>
    <w:p w:rsidR="00F21F7E" w:rsidRDefault="00F21F7E" w:rsidP="00F21F7E">
      <w:pPr>
        <w:ind w:firstLine="0"/>
        <w:rPr>
          <w:rFonts w:ascii="Times New Roman" w:hAnsi="Times New Roman"/>
          <w:sz w:val="28"/>
          <w:szCs w:val="28"/>
        </w:rPr>
      </w:pPr>
    </w:p>
    <w:p w:rsidR="00F21F7E" w:rsidRDefault="00F21F7E" w:rsidP="00F21F7E">
      <w:pPr>
        <w:ind w:firstLine="0"/>
        <w:rPr>
          <w:rFonts w:ascii="Times New Roman" w:hAnsi="Times New Roman"/>
          <w:sz w:val="28"/>
          <w:szCs w:val="28"/>
        </w:rPr>
      </w:pPr>
    </w:p>
    <w:p w:rsidR="00F21F7E" w:rsidRDefault="00F21F7E" w:rsidP="00F21F7E">
      <w:pPr>
        <w:ind w:firstLine="0"/>
        <w:rPr>
          <w:rFonts w:ascii="Times New Roman" w:hAnsi="Times New Roman"/>
          <w:sz w:val="28"/>
          <w:szCs w:val="28"/>
        </w:rPr>
      </w:pPr>
    </w:p>
    <w:p w:rsidR="00F21F7E" w:rsidRDefault="00F21F7E" w:rsidP="00F21F7E">
      <w:pPr>
        <w:ind w:firstLine="0"/>
        <w:rPr>
          <w:rFonts w:ascii="Times New Roman" w:hAnsi="Times New Roman"/>
          <w:sz w:val="28"/>
          <w:szCs w:val="28"/>
        </w:rPr>
      </w:pPr>
    </w:p>
    <w:p w:rsidR="00F21F7E" w:rsidRDefault="00F21F7E" w:rsidP="00F21F7E">
      <w:pPr>
        <w:ind w:firstLine="0"/>
        <w:rPr>
          <w:rFonts w:ascii="Times New Roman" w:hAnsi="Times New Roman"/>
          <w:sz w:val="28"/>
          <w:szCs w:val="28"/>
        </w:rPr>
      </w:pPr>
    </w:p>
    <w:p w:rsidR="00F21F7E" w:rsidRDefault="00F21F7E" w:rsidP="00F21F7E">
      <w:pPr>
        <w:ind w:firstLine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F21F7E" w:rsidRDefault="00F21F7E" w:rsidP="00F21F7E">
      <w:pPr>
        <w:ind w:firstLine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21F7E" w:rsidRDefault="00F21F7E" w:rsidP="00F21F7E">
      <w:pPr>
        <w:ind w:firstLine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 муниципального</w:t>
      </w:r>
    </w:p>
    <w:p w:rsidR="00F21F7E" w:rsidRDefault="00F21F7E" w:rsidP="00F21F7E">
      <w:pPr>
        <w:ind w:firstLine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Воронежской области</w:t>
      </w:r>
    </w:p>
    <w:p w:rsidR="00F21F7E" w:rsidRDefault="00F21F7E" w:rsidP="00F21F7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от </w:t>
      </w:r>
      <w:r w:rsidR="00FB18AE">
        <w:rPr>
          <w:rFonts w:ascii="Times New Roman" w:hAnsi="Times New Roman"/>
          <w:sz w:val="28"/>
          <w:szCs w:val="28"/>
        </w:rPr>
        <w:t>17.01.2025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FB18AE">
        <w:rPr>
          <w:rFonts w:ascii="Times New Roman" w:hAnsi="Times New Roman"/>
          <w:sz w:val="28"/>
          <w:szCs w:val="28"/>
        </w:rPr>
        <w:t>01</w:t>
      </w:r>
    </w:p>
    <w:p w:rsidR="00F21F7E" w:rsidRDefault="00F21F7E" w:rsidP="00F21F7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21F7E" w:rsidRDefault="00F21F7E" w:rsidP="00F21F7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F21F7E" w:rsidRDefault="00F21F7E" w:rsidP="00F21F7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административной комиссии администрации</w:t>
      </w:r>
    </w:p>
    <w:p w:rsidR="00F21F7E" w:rsidRDefault="00F21F7E" w:rsidP="00F21F7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Панинского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F21F7E" w:rsidRDefault="00F21F7E" w:rsidP="00F21F7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21F7E" w:rsidTr="00F21F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Ольховиков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Вячеславович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Панинского муниципального района Воронежской области - начальник отдела по управлению имуществом и экономическому развитию, председатель комиссии</w:t>
            </w:r>
          </w:p>
        </w:tc>
      </w:tr>
      <w:tr w:rsidR="00F21F7E" w:rsidTr="00F21F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Лепков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Леонидович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 w:rsidP="008251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A364C">
              <w:rPr>
                <w:rFonts w:ascii="Times New Roman" w:hAnsi="Times New Roman"/>
                <w:sz w:val="28"/>
                <w:szCs w:val="28"/>
              </w:rPr>
              <w:t>руководитель аппарата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Панинского муниципального района Воронежской области</w:t>
            </w:r>
            <w:r w:rsidR="00825125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F21F7E" w:rsidTr="00F21F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ведущий специалист отдела правовой работы администрации Панинского муниципального района, ответственный секретарь комиссии</w:t>
            </w:r>
          </w:p>
        </w:tc>
      </w:tr>
      <w:tr w:rsidR="00F21F7E" w:rsidTr="00F21F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F7E" w:rsidTr="00F21F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Покузиев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Совета народных депутатов Панинского муниципального района Воронежской области (по согласованию)</w:t>
            </w:r>
          </w:p>
        </w:tc>
      </w:tr>
      <w:tr w:rsidR="00F21F7E" w:rsidTr="00F21F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Галина Петровна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ведущий специалист отдела правовой работы администрации Панинского муниципального района Воронежской области </w:t>
            </w:r>
          </w:p>
        </w:tc>
      </w:tr>
      <w:tr w:rsidR="00F21F7E" w:rsidTr="00F21F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Рязанцева Наталья Алексеевна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главный специалист отдела организационной работы и делопроизводства администрации Панинского муниципального района Воронежской области </w:t>
            </w:r>
          </w:p>
        </w:tc>
      </w:tr>
      <w:tr w:rsidR="00F21F7E" w:rsidTr="00F21F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B2" w:rsidRDefault="006A5D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21F7E" w:rsidRDefault="00EA364C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Безбородых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DB2" w:rsidRDefault="006A5DB2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главы администрации Панинского городского поселения Панинского муниципального района Воронежской области (по согласованию)</w:t>
            </w:r>
          </w:p>
        </w:tc>
      </w:tr>
      <w:tr w:rsidR="00F21F7E" w:rsidTr="00F21F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Сергей Александрович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Перелешинского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Панинского муниципального района Воронежской области (по согласованию)</w:t>
            </w:r>
          </w:p>
        </w:tc>
      </w:tr>
      <w:tr w:rsidR="00F21F7E" w:rsidTr="00F21F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Дмитриевского сельского поселения Панинского муниципального района Воронежской области (по согласованию)</w:t>
            </w:r>
          </w:p>
        </w:tc>
      </w:tr>
      <w:tr w:rsidR="00F21F7E" w:rsidTr="00F21F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Ситников Анатолий Александрович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Ивановского сельского поселения Панинского муниципального района Воронежской области (по согласованию)</w:t>
            </w:r>
          </w:p>
        </w:tc>
      </w:tr>
      <w:tr w:rsidR="00F21F7E" w:rsidTr="00F21F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Барабанов Александр Александрович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Краснолиманского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(по согласованию)</w:t>
            </w:r>
          </w:p>
        </w:tc>
      </w:tr>
      <w:tr w:rsidR="00F21F7E" w:rsidTr="00F21F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Леонидович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(по согласованию)</w:t>
            </w:r>
          </w:p>
        </w:tc>
      </w:tr>
      <w:tr w:rsidR="00F21F7E" w:rsidTr="00F21F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Pr="009A2011" w:rsidRDefault="009A2011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A2011">
              <w:rPr>
                <w:rFonts w:ascii="Times New Roman" w:hAnsi="Times New Roman"/>
                <w:sz w:val="28"/>
                <w:szCs w:val="28"/>
              </w:rPr>
              <w:t>Артамонова Татьяна Анатольевна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Криушанского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(по согласованию)</w:t>
            </w:r>
          </w:p>
          <w:p w:rsidR="006A5DB2" w:rsidRDefault="006A5DB2" w:rsidP="006A5DB2">
            <w:pPr>
              <w:spacing w:line="276" w:lineRule="auto"/>
              <w:ind w:left="-107" w:firstLine="24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F7E" w:rsidTr="00F21F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Глушенков Роман Иванович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главы Михайловского сельского поселения Панинского муниципального района Воронежской области (по согласованию)</w:t>
            </w:r>
          </w:p>
        </w:tc>
      </w:tr>
      <w:tr w:rsidR="00F21F7E" w:rsidTr="00F21F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Сысоев Евгений Викторович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Прогрессовского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(по согласованию)</w:t>
            </w:r>
          </w:p>
        </w:tc>
      </w:tr>
      <w:tr w:rsidR="00F21F7E" w:rsidTr="00F21F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Дворников Эдуард Александрович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Росташевского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(по согласованию)</w:t>
            </w:r>
          </w:p>
        </w:tc>
      </w:tr>
      <w:tr w:rsidR="00F21F7E" w:rsidTr="00F21F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Савинова Светлана Борисовна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 w:rsidP="00EA364C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</w:t>
            </w:r>
            <w:r w:rsidR="00EA364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Октябрьского сельского поселения Панинского муниципального района Воронежской области (по согласованию)</w:t>
            </w:r>
          </w:p>
        </w:tc>
      </w:tr>
      <w:tr w:rsidR="00F21F7E" w:rsidTr="00F21F7E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Неруцков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Васильевич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F7E" w:rsidRDefault="00F21F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Чернавского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(по согласованию)</w:t>
            </w:r>
          </w:p>
        </w:tc>
      </w:tr>
    </w:tbl>
    <w:p w:rsidR="00F21F7E" w:rsidRDefault="00F21F7E" w:rsidP="00F21F7E">
      <w:pPr>
        <w:ind w:firstLine="0"/>
        <w:rPr>
          <w:rFonts w:ascii="Times New Roman" w:hAnsi="Times New Roman"/>
          <w:sz w:val="28"/>
          <w:szCs w:val="28"/>
        </w:rPr>
      </w:pPr>
    </w:p>
    <w:p w:rsidR="00F21F7E" w:rsidRDefault="00F21F7E" w:rsidP="00F21F7E"/>
    <w:p w:rsidR="00E64CFE" w:rsidRDefault="00E64CFE"/>
    <w:sectPr w:rsidR="00E64CFE" w:rsidSect="00E64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21F7E"/>
    <w:rsid w:val="00205B23"/>
    <w:rsid w:val="003770A5"/>
    <w:rsid w:val="00377297"/>
    <w:rsid w:val="0050267B"/>
    <w:rsid w:val="0051312A"/>
    <w:rsid w:val="0065602B"/>
    <w:rsid w:val="006A5DB2"/>
    <w:rsid w:val="00825125"/>
    <w:rsid w:val="009A2011"/>
    <w:rsid w:val="00B93726"/>
    <w:rsid w:val="00E244CC"/>
    <w:rsid w:val="00E50EA2"/>
    <w:rsid w:val="00E64CFE"/>
    <w:rsid w:val="00EA364C"/>
    <w:rsid w:val="00F21F7E"/>
    <w:rsid w:val="00F8280C"/>
    <w:rsid w:val="00FB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21F7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F21F7E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F21F7E"/>
    <w:rPr>
      <w:rFonts w:ascii="Arial" w:eastAsia="Times New Roman" w:hAnsi="Arial" w:cs="Arial"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F21F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21F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ak.panin</dc:creator>
  <cp:lastModifiedBy>ak.panin</cp:lastModifiedBy>
  <cp:revision>6</cp:revision>
  <cp:lastPrinted>2025-01-17T13:29:00Z</cp:lastPrinted>
  <dcterms:created xsi:type="dcterms:W3CDTF">2025-01-10T11:37:00Z</dcterms:created>
  <dcterms:modified xsi:type="dcterms:W3CDTF">2025-01-17T13:37:00Z</dcterms:modified>
</cp:coreProperties>
</file>