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D9" w:rsidRDefault="00C211D9" w:rsidP="00C211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30 января 2025 года в 10 час. 00 мин. в здании администрации Панинского муниципального района состоится заседание административной комиссии по рассмотрению дел об административных правонарушениях в отношении:</w:t>
      </w:r>
    </w:p>
    <w:p w:rsidR="00C211D9" w:rsidRDefault="00C211D9" w:rsidP="00C211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proofErr w:type="spellStart"/>
      <w:r>
        <w:rPr>
          <w:sz w:val="28"/>
          <w:szCs w:val="28"/>
        </w:rPr>
        <w:t>Самотиной</w:t>
      </w:r>
      <w:proofErr w:type="spellEnd"/>
      <w:r>
        <w:rPr>
          <w:sz w:val="28"/>
          <w:szCs w:val="28"/>
        </w:rPr>
        <w:t xml:space="preserve"> Л.Н. по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1 ст. 19.2; </w:t>
      </w:r>
    </w:p>
    <w:p w:rsidR="00C211D9" w:rsidRDefault="00C211D9" w:rsidP="00C211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proofErr w:type="spellStart"/>
      <w:r>
        <w:rPr>
          <w:sz w:val="28"/>
          <w:szCs w:val="28"/>
        </w:rPr>
        <w:t>Смолько</w:t>
      </w:r>
      <w:proofErr w:type="spellEnd"/>
      <w:r>
        <w:rPr>
          <w:sz w:val="28"/>
          <w:szCs w:val="28"/>
        </w:rPr>
        <w:t xml:space="preserve"> С.В. по ст. 33.1; </w:t>
      </w:r>
    </w:p>
    <w:p w:rsidR="00C211D9" w:rsidRDefault="00C211D9" w:rsidP="00C211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proofErr w:type="spellStart"/>
      <w:r>
        <w:rPr>
          <w:sz w:val="28"/>
          <w:szCs w:val="28"/>
        </w:rPr>
        <w:t>Небольсиной</w:t>
      </w:r>
      <w:proofErr w:type="spellEnd"/>
      <w:r>
        <w:rPr>
          <w:sz w:val="28"/>
          <w:szCs w:val="28"/>
        </w:rPr>
        <w:t xml:space="preserve"> Е.В. по ст. 33.1; </w:t>
      </w:r>
    </w:p>
    <w:p w:rsidR="00C211D9" w:rsidRDefault="00C211D9" w:rsidP="00C211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proofErr w:type="spellStart"/>
      <w:r>
        <w:rPr>
          <w:sz w:val="28"/>
          <w:szCs w:val="28"/>
        </w:rPr>
        <w:t>Ширнина</w:t>
      </w:r>
      <w:proofErr w:type="spellEnd"/>
      <w:r>
        <w:rPr>
          <w:sz w:val="28"/>
          <w:szCs w:val="28"/>
        </w:rPr>
        <w:t xml:space="preserve"> С.В. по ст. 33.1 Закона Воронежской области от 31.12.2003 № 74-ОЗ «Об административных правонарушениях на территории Воронежской области».</w:t>
      </w:r>
    </w:p>
    <w:p w:rsidR="00A61004" w:rsidRDefault="00A61004"/>
    <w:sectPr w:rsidR="00A61004" w:rsidSect="00A61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211D9"/>
    <w:rsid w:val="00A61004"/>
    <w:rsid w:val="00C211D9"/>
    <w:rsid w:val="00EA364E"/>
    <w:rsid w:val="00FE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0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ak.panin</dc:creator>
  <cp:keywords/>
  <dc:description/>
  <cp:lastModifiedBy>ak.panin</cp:lastModifiedBy>
  <cp:revision>3</cp:revision>
  <dcterms:created xsi:type="dcterms:W3CDTF">2025-01-27T06:14:00Z</dcterms:created>
  <dcterms:modified xsi:type="dcterms:W3CDTF">2025-01-27T06:15:00Z</dcterms:modified>
</cp:coreProperties>
</file>