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2E" w:rsidRDefault="004F092E" w:rsidP="004F092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30225" cy="6400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2E" w:rsidRDefault="004F092E" w:rsidP="004F092E">
      <w:pPr>
        <w:ind w:firstLine="709"/>
        <w:jc w:val="center"/>
        <w:rPr>
          <w:rFonts w:cs="Arial"/>
        </w:rPr>
      </w:pPr>
    </w:p>
    <w:p w:rsidR="004F092E" w:rsidRDefault="004F092E" w:rsidP="004F092E">
      <w:pPr>
        <w:pStyle w:val="2"/>
        <w:ind w:firstLine="709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АДМИНИСТРАЦИЯ</w:t>
      </w:r>
    </w:p>
    <w:p w:rsidR="004F092E" w:rsidRDefault="004F092E" w:rsidP="004F092E">
      <w:pPr>
        <w:pStyle w:val="2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ПАНИНСКОГО МУНИЦИПАЛЬНОГО РАЙОНА</w:t>
      </w:r>
    </w:p>
    <w:p w:rsidR="004F092E" w:rsidRDefault="004F092E" w:rsidP="004F092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4F092E" w:rsidRDefault="004F092E" w:rsidP="004F092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F092E" w:rsidRDefault="004F092E" w:rsidP="004F092E">
      <w:pPr>
        <w:ind w:firstLine="709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7E61">
        <w:rPr>
          <w:rFonts w:ascii="Times New Roman" w:hAnsi="Times New Roman"/>
          <w:sz w:val="28"/>
          <w:szCs w:val="28"/>
        </w:rPr>
        <w:t>08.04.2025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C47E61">
        <w:rPr>
          <w:rFonts w:ascii="Times New Roman" w:hAnsi="Times New Roman"/>
          <w:sz w:val="28"/>
          <w:szCs w:val="28"/>
        </w:rPr>
        <w:t>150</w:t>
      </w: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4F092E" w:rsidRDefault="004F092E" w:rsidP="004F092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Панинского </w:t>
      </w:r>
    </w:p>
    <w:p w:rsidR="004F092E" w:rsidRDefault="004F092E" w:rsidP="004F092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от 19.03.2024 </w:t>
      </w:r>
    </w:p>
    <w:p w:rsidR="004F092E" w:rsidRDefault="004F092E" w:rsidP="004F092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107 «Об административной комиссии</w:t>
      </w:r>
    </w:p>
    <w:p w:rsidR="004F092E" w:rsidRDefault="004F092E" w:rsidP="004F092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</w:t>
      </w:r>
    </w:p>
    <w:p w:rsidR="004F092E" w:rsidRDefault="004F092E" w:rsidP="004F092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4F092E" w:rsidRDefault="004F092E" w:rsidP="004F092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области» (в редакции постановлени</w:t>
      </w:r>
      <w:r w:rsidR="00AA74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092E" w:rsidRDefault="004F092E" w:rsidP="004F092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</w:t>
      </w:r>
    </w:p>
    <w:p w:rsidR="004F092E" w:rsidRDefault="004F092E" w:rsidP="004F092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AA748D" w:rsidRDefault="004F092E" w:rsidP="004F09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02.08.2024 № 458</w:t>
      </w:r>
      <w:r w:rsidR="00AA748D">
        <w:rPr>
          <w:rFonts w:ascii="Times New Roman" w:hAnsi="Times New Roman" w:cs="Times New Roman"/>
          <w:sz w:val="28"/>
          <w:szCs w:val="28"/>
        </w:rPr>
        <w:t>, от 17.01.2025</w:t>
      </w:r>
    </w:p>
    <w:p w:rsidR="004F092E" w:rsidRDefault="00AA748D" w:rsidP="004F09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4F092E">
        <w:rPr>
          <w:rFonts w:ascii="Times New Roman" w:hAnsi="Times New Roman" w:cs="Times New Roman"/>
          <w:sz w:val="28"/>
          <w:szCs w:val="28"/>
        </w:rPr>
        <w:t>)</w:t>
      </w:r>
    </w:p>
    <w:p w:rsidR="004F092E" w:rsidRDefault="004F092E" w:rsidP="004F092E">
      <w:pPr>
        <w:ind w:firstLine="709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Воронежской области от 31.12.2003 № 74-ОЗ «Об административных правонарушениях на территории Воронежской области», Законом Воронежской области от 29.12.2009 № 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комиссий», в связи с организационно-кадровыми изменениями, в целях уточнения персонального состава административной комиссии администрации Панинского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Воронежской области, администрация Панинского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4F092E" w:rsidRDefault="004F092E" w:rsidP="004F092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4F092E" w:rsidRDefault="004F092E" w:rsidP="004F092E">
      <w:pPr>
        <w:pStyle w:val="Title"/>
        <w:tabs>
          <w:tab w:val="left" w:pos="709"/>
          <w:tab w:val="left" w:pos="5103"/>
          <w:tab w:val="left" w:pos="5812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Панинского муниципального района от 19.03.2024 № 107 «Об административной комиссии администрации Панинского муниципального района Воронежской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</w:t>
      </w:r>
      <w:r w:rsidR="00AA748D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Панинского муниципального района Воронежской области от 02.08.2024 № 458</w:t>
      </w:r>
      <w:r w:rsidR="00AA748D">
        <w:rPr>
          <w:rFonts w:ascii="Times New Roman" w:hAnsi="Times New Roman" w:cs="Times New Roman"/>
          <w:b w:val="0"/>
          <w:sz w:val="28"/>
          <w:szCs w:val="28"/>
        </w:rPr>
        <w:t>, от 17.01.2025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  <w:proofErr w:type="gramEnd"/>
    </w:p>
    <w:p w:rsidR="004F092E" w:rsidRDefault="004F092E" w:rsidP="004F0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прилагаемый состав административной комиссии администрации Панинского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 в новой редакции.</w:t>
      </w:r>
    </w:p>
    <w:p w:rsidR="004F092E" w:rsidRPr="00443805" w:rsidRDefault="00443805" w:rsidP="00443805">
      <w:pPr>
        <w:tabs>
          <w:tab w:val="left" w:pos="5103"/>
          <w:tab w:val="left" w:pos="581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43805">
        <w:rPr>
          <w:rFonts w:ascii="Times New Roman" w:hAnsi="Times New Roman"/>
          <w:sz w:val="28"/>
          <w:szCs w:val="28"/>
        </w:rPr>
        <w:t xml:space="preserve">          </w:t>
      </w:r>
      <w:r w:rsidR="004F092E" w:rsidRPr="00443805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Панинского муниципального района от 17.01.2025 № 1 «О внесении изменений в постановление администрации Панинского муниципального района от 19.03.2024 № 107 «Об административной комиссии администрации Панинского муниципального района Воронежской области» (в редакции постановления администрации Панинского муниципального района Воронежской</w:t>
      </w:r>
      <w:r w:rsidRPr="00443805">
        <w:rPr>
          <w:rFonts w:ascii="Times New Roman" w:hAnsi="Times New Roman"/>
          <w:sz w:val="28"/>
          <w:szCs w:val="28"/>
        </w:rPr>
        <w:t xml:space="preserve"> </w:t>
      </w:r>
      <w:r w:rsidR="004F092E" w:rsidRPr="00443805">
        <w:rPr>
          <w:rFonts w:ascii="Times New Roman" w:hAnsi="Times New Roman"/>
          <w:sz w:val="28"/>
          <w:szCs w:val="28"/>
        </w:rPr>
        <w:t>области от 02.08.2024 № 458)</w:t>
      </w:r>
      <w:r>
        <w:rPr>
          <w:rFonts w:ascii="Times New Roman" w:hAnsi="Times New Roman"/>
          <w:sz w:val="28"/>
          <w:szCs w:val="28"/>
        </w:rPr>
        <w:t>.</w:t>
      </w:r>
      <w:r w:rsidR="004F092E" w:rsidRPr="00443805">
        <w:rPr>
          <w:rFonts w:ascii="Times New Roman" w:hAnsi="Times New Roman"/>
          <w:sz w:val="28"/>
          <w:szCs w:val="28"/>
        </w:rPr>
        <w:t xml:space="preserve"> </w:t>
      </w:r>
    </w:p>
    <w:p w:rsidR="004F092E" w:rsidRDefault="00443805" w:rsidP="00443805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092E" w:rsidRPr="00443805">
        <w:rPr>
          <w:rFonts w:ascii="Times New Roman" w:hAnsi="Times New Roman"/>
          <w:sz w:val="28"/>
          <w:szCs w:val="28"/>
        </w:rPr>
        <w:t>. Опубликовать настоящее постановление в официальном</w:t>
      </w:r>
      <w:r w:rsidR="004F092E">
        <w:rPr>
          <w:rFonts w:ascii="Times New Roman" w:hAnsi="Times New Roman"/>
          <w:sz w:val="28"/>
          <w:szCs w:val="28"/>
        </w:rPr>
        <w:t xml:space="preserve"> периодическом печатном издании Панинского муниципального района Воронежской области «</w:t>
      </w:r>
      <w:proofErr w:type="spellStart"/>
      <w:r w:rsidR="004F092E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4F092E">
        <w:rPr>
          <w:rFonts w:ascii="Times New Roman" w:hAnsi="Times New Roman"/>
          <w:sz w:val="28"/>
          <w:szCs w:val="28"/>
        </w:rPr>
        <w:t xml:space="preserve"> муниципальный вестник» и разместить                     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4F092E" w:rsidRDefault="00443805" w:rsidP="004F0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092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F092E" w:rsidRDefault="00443805" w:rsidP="004F0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09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09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09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Панинского муниципального района Воронежской области - начальника отдела по управлению имуществом и экономическому развитию </w:t>
      </w:r>
      <w:proofErr w:type="spellStart"/>
      <w:r w:rsidR="004F092E">
        <w:rPr>
          <w:rFonts w:ascii="Times New Roman" w:hAnsi="Times New Roman"/>
          <w:sz w:val="28"/>
          <w:szCs w:val="28"/>
        </w:rPr>
        <w:t>Ольховикова</w:t>
      </w:r>
      <w:proofErr w:type="spellEnd"/>
      <w:r w:rsidR="004F092E">
        <w:rPr>
          <w:rFonts w:ascii="Times New Roman" w:hAnsi="Times New Roman"/>
          <w:sz w:val="28"/>
          <w:szCs w:val="28"/>
        </w:rPr>
        <w:t xml:space="preserve"> М.В.</w:t>
      </w:r>
    </w:p>
    <w:p w:rsidR="004F092E" w:rsidRDefault="004F092E" w:rsidP="004F0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709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А.В. Кичигин</w:t>
      </w: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</w:p>
    <w:p w:rsidR="004F092E" w:rsidRDefault="004F092E" w:rsidP="004F092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F092E" w:rsidRDefault="004F092E" w:rsidP="004F092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F092E" w:rsidRDefault="004F092E" w:rsidP="004F092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муниципального</w:t>
      </w:r>
    </w:p>
    <w:p w:rsidR="004F092E" w:rsidRDefault="004F092E" w:rsidP="004F092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4F092E" w:rsidRDefault="004F092E" w:rsidP="004F09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C47E61">
        <w:rPr>
          <w:rFonts w:ascii="Times New Roman" w:hAnsi="Times New Roman"/>
          <w:sz w:val="28"/>
          <w:szCs w:val="28"/>
        </w:rPr>
        <w:t>08.04.2025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C47E61">
        <w:rPr>
          <w:rFonts w:ascii="Times New Roman" w:hAnsi="Times New Roman"/>
          <w:sz w:val="28"/>
          <w:szCs w:val="28"/>
        </w:rPr>
        <w:t>150</w:t>
      </w:r>
    </w:p>
    <w:p w:rsidR="004F092E" w:rsidRDefault="004F092E" w:rsidP="004F09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092E" w:rsidRDefault="004F092E" w:rsidP="004F092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F092E" w:rsidRDefault="004F092E" w:rsidP="004F092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 администрации</w:t>
      </w:r>
    </w:p>
    <w:p w:rsidR="004F092E" w:rsidRDefault="004F092E" w:rsidP="004F092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4F092E" w:rsidRDefault="004F092E" w:rsidP="004F092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Ольховиков Максим Вячеславович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Панинского муниципального района Воронежской области - начальник отдела по управлению имуществом и экономическому развитию, председатель комиссии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Леонидович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Панинского муниципального района Воронежской области, заместитель председателя комиссии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отдела правовой работы администрации Панинского муниципального района, ответственный секретарь комиссии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Покузиев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народных депутатов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Галина Петровна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правовой работы администрации Панинского муниципального района Воронежской области 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Рязанцева Наталья Алексеевна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отдела организационной работы и делопроизводства администрации Панинского муниципального района Воронежской области 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Безбородых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администрации Панинского городского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Сергей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Дмитриевского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 Анатолий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Ивановского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Барабанов Александр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Артамонова Татьяна Анатольевна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Криушанского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Глушенков Роман Иванович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Михайловского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 w:rsidP="0044380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43805">
              <w:rPr>
                <w:rFonts w:ascii="Times New Roman" w:hAnsi="Times New Roman"/>
                <w:sz w:val="28"/>
                <w:szCs w:val="28"/>
              </w:rPr>
              <w:t>вечин Сергей Дмитрие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3805"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 Эдуард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Савинова Светлана Борисовна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Октябрьского сельского поселения Панинского муниципального района Воронежской области (по согласованию)</w:t>
            </w:r>
          </w:p>
        </w:tc>
      </w:tr>
      <w:tr w:rsidR="004F092E" w:rsidTr="004F092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Неруцков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2E" w:rsidRDefault="004F092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</w:tbl>
    <w:p w:rsidR="004F092E" w:rsidRDefault="004F092E" w:rsidP="004F092E">
      <w:pPr>
        <w:ind w:firstLine="0"/>
        <w:rPr>
          <w:rFonts w:ascii="Times New Roman" w:hAnsi="Times New Roman"/>
          <w:sz w:val="28"/>
          <w:szCs w:val="28"/>
        </w:rPr>
      </w:pPr>
    </w:p>
    <w:p w:rsidR="004F092E" w:rsidRDefault="004F092E" w:rsidP="004F092E"/>
    <w:p w:rsidR="004F092E" w:rsidRDefault="004F092E" w:rsidP="004F092E"/>
    <w:p w:rsidR="00A4705E" w:rsidRDefault="00A4705E"/>
    <w:sectPr w:rsidR="00A4705E" w:rsidSect="00A4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F092E"/>
    <w:rsid w:val="00443805"/>
    <w:rsid w:val="004F092E"/>
    <w:rsid w:val="00516480"/>
    <w:rsid w:val="007B362B"/>
    <w:rsid w:val="00A46D96"/>
    <w:rsid w:val="00A4705E"/>
    <w:rsid w:val="00A474C3"/>
    <w:rsid w:val="00AA748D"/>
    <w:rsid w:val="00C47E61"/>
    <w:rsid w:val="00CF61B8"/>
    <w:rsid w:val="00F6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09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F092E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F092E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4F09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F0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8</cp:revision>
  <cp:lastPrinted>2025-04-08T05:10:00Z</cp:lastPrinted>
  <dcterms:created xsi:type="dcterms:W3CDTF">2025-04-07T13:33:00Z</dcterms:created>
  <dcterms:modified xsi:type="dcterms:W3CDTF">2025-04-09T05:17:00Z</dcterms:modified>
</cp:coreProperties>
</file>