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A3" w:rsidRDefault="00E07FA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6F6B46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Панинском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муниципальном </w:t>
      </w:r>
      <w:proofErr w:type="gramStart"/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>районе</w:t>
      </w:r>
      <w:proofErr w:type="gramEnd"/>
    </w:p>
    <w:p w:rsidR="00046FCC" w:rsidRDefault="006F6B46" w:rsidP="006F6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9E142A">
        <w:rPr>
          <w:rFonts w:ascii="Times New Roman" w:eastAsia="Calibri" w:hAnsi="Times New Roman" w:cs="Times New Roman"/>
          <w:b/>
          <w:sz w:val="28"/>
          <w:szCs w:val="28"/>
        </w:rPr>
        <w:t xml:space="preserve"> июнь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месяц 2018 года</w:t>
      </w:r>
    </w:p>
    <w:p w:rsidR="006F6B46" w:rsidRDefault="006F6B46" w:rsidP="006F6B46">
      <w:pPr>
        <w:spacing w:after="0" w:line="240" w:lineRule="auto"/>
        <w:jc w:val="center"/>
      </w:pPr>
    </w:p>
    <w:tbl>
      <w:tblPr>
        <w:tblW w:w="0" w:type="auto"/>
        <w:tblInd w:w="93" w:type="dxa"/>
        <w:tblLook w:val="04A0"/>
      </w:tblPr>
      <w:tblGrid>
        <w:gridCol w:w="816"/>
        <w:gridCol w:w="6970"/>
        <w:gridCol w:w="859"/>
        <w:gridCol w:w="974"/>
      </w:tblGrid>
      <w:tr w:rsidR="00272F5E" w:rsidTr="00E07FA3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За месяц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Всего за год 2018</w:t>
            </w: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общественных приемных (всего), из них: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053DE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53DE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97</w:t>
            </w:r>
          </w:p>
        </w:tc>
      </w:tr>
      <w:tr w:rsidR="00272F5E" w:rsidTr="00E07FA3">
        <w:trPr>
          <w:trHeight w:val="15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53DE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272F5E" w:rsidTr="00E07FA3">
        <w:trPr>
          <w:trHeight w:val="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FD7AE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53DE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53DE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272F5E" w:rsidTr="00E07FA3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53DEE" w:rsidP="00D54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53DE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обращений (всего), из них: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053DE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53DE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</w:tr>
      <w:tr w:rsidR="00272F5E" w:rsidTr="00E07FA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53DE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53DE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53DE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53DE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53DE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Письменных, из них: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53DE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зарегистрировано в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2.1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53DE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Устных</w:t>
            </w:r>
            <w:r w:rsidR="00AC65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них: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053DE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53DE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97</w:t>
            </w:r>
          </w:p>
        </w:tc>
      </w:tr>
      <w:tr w:rsidR="00272F5E" w:rsidTr="00E07FA3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53DE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272F5E" w:rsidTr="00E07FA3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53DE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53DE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lastRenderedPageBreak/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53DE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53DEE" w:rsidP="007F46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Решено положительно на месте (меры приняты)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053DE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53DE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</w:t>
            </w:r>
          </w:p>
        </w:tc>
      </w:tr>
      <w:tr w:rsidR="00272F5E" w:rsidTr="00E07FA3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53DE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72F5E" w:rsidTr="00E07FA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53DE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53DE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3.3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53DE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53DEE" w:rsidP="00D148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Разъяснено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53DE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53DE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61</w:t>
            </w:r>
          </w:p>
        </w:tc>
      </w:tr>
      <w:tr w:rsidR="00272F5E" w:rsidTr="00E07FA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Отказано в </w:t>
            </w: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решении</w:t>
            </w:r>
            <w:proofErr w:type="gramEnd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 основаниям, предусмотренным действующим законодательством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F5E" w:rsidRPr="00272F5E" w:rsidRDefault="00053DE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4943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Находятся на рассмотрении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53DE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272F5E" w:rsidRPr="00272F5E" w:rsidRDefault="00AC65C4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(участие в 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выборах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совершенствование избирательной системы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B5501C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  <w:proofErr w:type="gramEnd"/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RPr="003A2295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электроснабжении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водоснабжении, газоснабжении, теплоснабжении, водоотведении и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эксплуатации ливневой канализации, обращение с твердыми коммунальными отходами, несанкционированная свалка мусора,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биоотходы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72F5E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AE340A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B62C3" w:rsidTr="00E07FA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</w:t>
            </w:r>
            <w:r w:rsidR="00AC65C4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одиноким матерям и т.д.)</w:t>
            </w:r>
            <w:proofErr w:type="gramEnd"/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72F5E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62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6252DF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="00272F5E" w:rsidRPr="00625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ругие</w:t>
            </w:r>
            <w:r w:rsidR="00272F5E"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72F5E" w:rsidRPr="003B62C3" w:rsidTr="00E07FA3">
        <w:trPr>
          <w:trHeight w:val="3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Финансы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(финансы, страхование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(деятельность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микрофинансовых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</w:t>
            </w:r>
            <w:r w:rsidR="00AC65C4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(уличное освещение, озеленение,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организация выгула собак, ремонт подъездных дорог и тротуаров), водоснабжение,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канализование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электрификация, газификация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(телефонная связь, качество оказания услуг связи, «интернет», почтовая связь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,, 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E07FA3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Торговля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E07FA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62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B65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53DE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E07FA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62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B65B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2F63" w:rsidRDefault="00802F6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992"/>
        <w:gridCol w:w="992"/>
        <w:gridCol w:w="992"/>
        <w:gridCol w:w="993"/>
        <w:gridCol w:w="850"/>
        <w:gridCol w:w="851"/>
      </w:tblGrid>
      <w:tr w:rsidR="00046FCC" w:rsidRPr="00046FCC" w:rsidTr="00046FCC">
        <w:trPr>
          <w:tblHeader/>
        </w:trPr>
        <w:tc>
          <w:tcPr>
            <w:tcW w:w="709" w:type="dxa"/>
            <w:vMerge w:val="restart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046FCC">
        <w:trPr>
          <w:tblHeader/>
        </w:trPr>
        <w:tc>
          <w:tcPr>
            <w:tcW w:w="709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53DE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53DEE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53DEE" w:rsidP="003B0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466C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466C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466C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466C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466C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466C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466C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466C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466C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466CAF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rPr>
          <w:trHeight w:val="165"/>
        </w:trPr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Кто </w:t>
      </w:r>
      <w:proofErr w:type="gramStart"/>
      <w:r w:rsidRPr="00B93F55">
        <w:rPr>
          <w:rFonts w:ascii="Times New Roman" w:eastAsia="Calibri" w:hAnsi="Times New Roman" w:cs="Times New Roman"/>
          <w:b/>
          <w:sz w:val="28"/>
          <w:szCs w:val="28"/>
        </w:rPr>
        <w:t>и</w:t>
      </w:r>
      <w:proofErr w:type="gramEnd"/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 когда проводил личный прием в общественной приемной</w:t>
      </w:r>
      <w:r w:rsidRPr="00046F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2674" w:rsidRPr="0079046C" w:rsidRDefault="00B93F55" w:rsidP="00DD2674">
      <w:pPr>
        <w:pStyle w:val="Standard"/>
        <w:jc w:val="both"/>
        <w:rPr>
          <w:bCs/>
          <w:sz w:val="28"/>
          <w:szCs w:val="28"/>
        </w:rPr>
      </w:pPr>
      <w:r w:rsidRPr="00B93F55">
        <w:rPr>
          <w:bCs/>
          <w:sz w:val="28"/>
          <w:szCs w:val="28"/>
        </w:rPr>
        <w:t xml:space="preserve">Личный прием граждан проводил  </w:t>
      </w:r>
      <w:proofErr w:type="spellStart"/>
      <w:r w:rsidR="009E142A">
        <w:rPr>
          <w:bCs/>
          <w:sz w:val="28"/>
          <w:szCs w:val="28"/>
        </w:rPr>
        <w:t>Яцких</w:t>
      </w:r>
      <w:proofErr w:type="spellEnd"/>
      <w:r w:rsidR="009E142A">
        <w:rPr>
          <w:bCs/>
          <w:sz w:val="28"/>
          <w:szCs w:val="28"/>
        </w:rPr>
        <w:t xml:space="preserve"> </w:t>
      </w:r>
      <w:r w:rsidR="009E142A" w:rsidRPr="009E142A">
        <w:rPr>
          <w:bCs/>
          <w:sz w:val="28"/>
          <w:szCs w:val="28"/>
        </w:rPr>
        <w:t>Иван Николаеви</w:t>
      </w:r>
      <w:proofErr w:type="gramStart"/>
      <w:r w:rsidR="009E142A" w:rsidRPr="009E142A">
        <w:rPr>
          <w:bCs/>
          <w:sz w:val="28"/>
          <w:szCs w:val="28"/>
        </w:rPr>
        <w:t>ч-</w:t>
      </w:r>
      <w:proofErr w:type="gramEnd"/>
      <w:r w:rsidR="009E142A" w:rsidRPr="009E142A">
        <w:rPr>
          <w:bCs/>
          <w:sz w:val="28"/>
          <w:szCs w:val="28"/>
        </w:rPr>
        <w:t xml:space="preserve">   руководитель  государственной инспекции труда в   Воронежской области </w:t>
      </w:r>
      <w:r w:rsidR="0079046C" w:rsidRPr="0079046C">
        <w:rPr>
          <w:bCs/>
          <w:sz w:val="28"/>
          <w:szCs w:val="28"/>
        </w:rPr>
        <w:t xml:space="preserve">  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4. В какие поселения был выезд. </w:t>
      </w:r>
    </w:p>
    <w:p w:rsidR="00B93F55" w:rsidRPr="00046FCC" w:rsidRDefault="00B93F55" w:rsidP="00B93F55">
      <w:pPr>
        <w:pStyle w:val="Standard"/>
        <w:rPr>
          <w:rFonts w:eastAsia="Calibri" w:cs="Times New Roman"/>
          <w:sz w:val="28"/>
          <w:szCs w:val="28"/>
        </w:rPr>
      </w:pPr>
      <w:r w:rsidRPr="00B93F55">
        <w:rPr>
          <w:bCs/>
          <w:sz w:val="28"/>
          <w:szCs w:val="28"/>
        </w:rPr>
        <w:t xml:space="preserve">Выездной прием </w:t>
      </w:r>
      <w:r w:rsidR="0079046C">
        <w:rPr>
          <w:bCs/>
          <w:sz w:val="28"/>
          <w:szCs w:val="28"/>
        </w:rPr>
        <w:t xml:space="preserve"> не </w:t>
      </w:r>
      <w:r w:rsidRPr="00B93F55">
        <w:rPr>
          <w:bCs/>
          <w:sz w:val="28"/>
          <w:szCs w:val="28"/>
        </w:rPr>
        <w:t xml:space="preserve"> проводился </w:t>
      </w:r>
    </w:p>
    <w:p w:rsidR="00046FCC" w:rsidRP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15. Наиболее актуальные проблемы, поднятые в ходе проведения приема</w:t>
      </w:r>
    </w:p>
    <w:p w:rsid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93F55">
        <w:rPr>
          <w:rFonts w:ascii="Times New Roman" w:eastAsia="Calibri" w:hAnsi="Times New Roman" w:cs="Times New Roman"/>
          <w:b/>
          <w:sz w:val="28"/>
          <w:szCs w:val="28"/>
        </w:rPr>
        <w:t>Какое предприятие, организацию посетил руководитель.</w:t>
      </w:r>
    </w:p>
    <w:p w:rsidR="00B93F55" w:rsidRPr="00B93F55" w:rsidRDefault="009E142A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142A">
        <w:rPr>
          <w:rFonts w:ascii="Times New Roman" w:eastAsia="Calibri" w:hAnsi="Times New Roman" w:cs="Times New Roman"/>
          <w:sz w:val="28"/>
          <w:szCs w:val="28"/>
        </w:rPr>
        <w:t xml:space="preserve">Встреча с коллективом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детского дома.</w:t>
      </w:r>
    </w:p>
    <w:p w:rsidR="009E142A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17. Какое количество людей участвовало во встрече</w:t>
      </w:r>
      <w:r w:rsidRPr="00046F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142A" w:rsidRDefault="009E142A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23 человека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18. Основные вопросы, заданные в ходе встречи. </w:t>
      </w:r>
    </w:p>
    <w:p w:rsidR="009E142A" w:rsidRPr="009E142A" w:rsidRDefault="003F4CFA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9E142A" w:rsidRDefault="009E142A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19. Конкретные примеры положительного решения вопроса, как в ходе личного приема, так и в течение отчетного периода.</w:t>
      </w:r>
    </w:p>
    <w:p w:rsidR="00B93F55" w:rsidRPr="006F6B46" w:rsidRDefault="006F6B46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F6B46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6F6B46">
        <w:rPr>
          <w:rFonts w:ascii="Times New Roman" w:eastAsia="Calibri" w:hAnsi="Times New Roman" w:cs="Times New Roman"/>
          <w:sz w:val="28"/>
          <w:szCs w:val="28"/>
        </w:rPr>
        <w:t>ет</w:t>
      </w:r>
    </w:p>
    <w:p w:rsid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20. Наиболее актуальные проблемы, поднятые населением, органами местного самоуправления за отчетный период.</w:t>
      </w:r>
    </w:p>
    <w:p w:rsidR="00046FCC" w:rsidRPr="00B93F55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3F55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B93F55">
        <w:rPr>
          <w:rFonts w:ascii="Times New Roman" w:eastAsia="Calibri" w:hAnsi="Times New Roman" w:cs="Times New Roman"/>
          <w:sz w:val="28"/>
          <w:szCs w:val="28"/>
        </w:rPr>
        <w:t>ет</w:t>
      </w:r>
      <w:r w:rsidR="00046FCC" w:rsidRPr="00B93F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FCC" w:rsidRP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>21. Примеры наличия конфликтов при рассмотрении обращений граждан (если таковые имели место).</w:t>
      </w:r>
    </w:p>
    <w:p w:rsidR="00B93F55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ет</w:t>
      </w:r>
    </w:p>
    <w:p w:rsidR="00046FCC" w:rsidRPr="00B93F55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3F55">
        <w:rPr>
          <w:rFonts w:ascii="Times New Roman" w:eastAsia="Calibri" w:hAnsi="Times New Roman" w:cs="Times New Roman"/>
          <w:b/>
          <w:sz w:val="28"/>
          <w:szCs w:val="28"/>
        </w:rPr>
        <w:t xml:space="preserve">23. Отражение в СМИ федерального и регионального уровня проблем муниципального района, городского округа (если таковые были освещены). </w:t>
      </w:r>
    </w:p>
    <w:p w:rsidR="00B93F55" w:rsidRDefault="00B93F55" w:rsidP="00B93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69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6F6B4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бъявление  о личном приеме граждан в общественной приемной губернатора  Воронежской области  руководителями ИОГВ  публикуется в  3-х номерах районной газеты «Наш край» и на сайте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93F55" w:rsidRDefault="00B93F55" w:rsidP="00B93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6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7D669E">
        <w:rPr>
          <w:rFonts w:ascii="Times New Roman" w:hAnsi="Times New Roman"/>
          <w:sz w:val="28"/>
          <w:szCs w:val="28"/>
        </w:rPr>
        <w:t>атериалы  о работе общественной приемной 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6F6B46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Pr="007D6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размещены в районной газете « Наш край».</w:t>
      </w:r>
    </w:p>
    <w:p w:rsidR="00B93F55" w:rsidRPr="00046FCC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-Отчет о работе общественной приемной губернатора  Воронежской области  </w:t>
      </w:r>
      <w:r w:rsidR="006F6B46">
        <w:rPr>
          <w:rFonts w:ascii="Times New Roman" w:hAnsi="Times New Roman"/>
          <w:sz w:val="28"/>
          <w:szCs w:val="28"/>
        </w:rPr>
        <w:t xml:space="preserve"> за </w:t>
      </w:r>
      <w:r w:rsidR="00DD2674">
        <w:rPr>
          <w:rFonts w:ascii="Times New Roman" w:hAnsi="Times New Roman"/>
          <w:sz w:val="28"/>
          <w:szCs w:val="28"/>
        </w:rPr>
        <w:t xml:space="preserve"> </w:t>
      </w:r>
      <w:r w:rsidR="009E142A">
        <w:rPr>
          <w:rFonts w:ascii="Times New Roman" w:hAnsi="Times New Roman"/>
          <w:sz w:val="28"/>
          <w:szCs w:val="28"/>
        </w:rPr>
        <w:t>июнь</w:t>
      </w:r>
      <w:r w:rsidR="00DD2674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есяц 201</w:t>
      </w:r>
      <w:r w:rsidR="006F6B4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размещен  на сайте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  <w:proofErr w:type="gramEnd"/>
    </w:p>
    <w:p w:rsidR="00046FCC" w:rsidRPr="006F6B46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6B46">
        <w:rPr>
          <w:rFonts w:ascii="Times New Roman" w:eastAsia="Calibri" w:hAnsi="Times New Roman" w:cs="Times New Roman"/>
          <w:b/>
          <w:sz w:val="28"/>
          <w:szCs w:val="28"/>
        </w:rPr>
        <w:t>24. Вопросы взаимодействия с органами местного самоуправления, правоохранительными органами, общественными организациями и политическими партиями.</w:t>
      </w:r>
    </w:p>
    <w:p w:rsidR="006F6B46" w:rsidRPr="007D669E" w:rsidRDefault="006F6B46" w:rsidP="006F6B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D669E">
        <w:rPr>
          <w:rFonts w:ascii="Times New Roman" w:hAnsi="Times New Roman"/>
          <w:sz w:val="28"/>
          <w:szCs w:val="28"/>
        </w:rPr>
        <w:t xml:space="preserve"> работе </w:t>
      </w:r>
      <w:r>
        <w:rPr>
          <w:rFonts w:ascii="Times New Roman" w:hAnsi="Times New Roman"/>
          <w:sz w:val="28"/>
          <w:szCs w:val="28"/>
        </w:rPr>
        <w:t>общественной приемной губернатора Воронежской области  принимали участие органы местного самоуправления, правоохранительные органы, общественные  организации и политические партии, руководители предприятий и организаций.</w:t>
      </w:r>
    </w:p>
    <w:p w:rsidR="00B93F55" w:rsidRPr="00046FCC" w:rsidRDefault="00B93F5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6B46">
        <w:rPr>
          <w:rFonts w:ascii="Times New Roman" w:eastAsia="Calibri" w:hAnsi="Times New Roman" w:cs="Times New Roman"/>
          <w:b/>
          <w:sz w:val="28"/>
          <w:szCs w:val="28"/>
        </w:rPr>
        <w:t>25. Предложения по совершенствованию работы приемных губернатора в муниципальных районах, городских округах.</w:t>
      </w:r>
    </w:p>
    <w:p w:rsidR="006F6B46" w:rsidRPr="006F6B46" w:rsidRDefault="006F6B46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B46"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046FCC" w:rsidRPr="006F6B46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6B46">
        <w:rPr>
          <w:rFonts w:ascii="Times New Roman" w:eastAsia="Calibri" w:hAnsi="Times New Roman" w:cs="Times New Roman"/>
          <w:b/>
          <w:sz w:val="28"/>
          <w:szCs w:val="28"/>
        </w:rPr>
        <w:t>26. Иные вопросы, замечания, предложения.</w:t>
      </w:r>
    </w:p>
    <w:p w:rsidR="00046FCC" w:rsidRPr="00046FCC" w:rsidRDefault="006F6B46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ет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Руководитель общественной приемной </w:t>
      </w:r>
    </w:p>
    <w:p w:rsidR="00046FCC" w:rsidRPr="00046FCC" w:rsidRDefault="00046FCC" w:rsidP="00046FC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губернатора Воронежской области                                                   </w:t>
      </w:r>
      <w:r w:rsidR="00B93F55">
        <w:rPr>
          <w:rFonts w:ascii="Times New Roman" w:eastAsia="Calibri" w:hAnsi="Times New Roman" w:cs="Times New Roman"/>
          <w:sz w:val="28"/>
          <w:szCs w:val="28"/>
        </w:rPr>
        <w:t xml:space="preserve">В.Д. </w:t>
      </w:r>
      <w:proofErr w:type="spellStart"/>
      <w:r w:rsidR="00B93F55">
        <w:rPr>
          <w:rFonts w:ascii="Times New Roman" w:eastAsia="Calibri" w:hAnsi="Times New Roman" w:cs="Times New Roman"/>
          <w:sz w:val="28"/>
          <w:szCs w:val="28"/>
        </w:rPr>
        <w:t>Жукавин</w:t>
      </w:r>
      <w:proofErr w:type="spellEnd"/>
    </w:p>
    <w:p w:rsidR="00046FCC" w:rsidRDefault="00046FCC"/>
    <w:sectPr w:rsidR="00046FCC" w:rsidSect="00046FC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537" w:rsidRDefault="00630537" w:rsidP="006B63F9">
      <w:pPr>
        <w:spacing w:after="0" w:line="240" w:lineRule="auto"/>
      </w:pPr>
      <w:r>
        <w:separator/>
      </w:r>
    </w:p>
  </w:endnote>
  <w:endnote w:type="continuationSeparator" w:id="0">
    <w:p w:rsidR="00630537" w:rsidRDefault="00630537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537" w:rsidRDefault="00630537" w:rsidP="006B63F9">
      <w:pPr>
        <w:spacing w:after="0" w:line="240" w:lineRule="auto"/>
      </w:pPr>
      <w:r>
        <w:separator/>
      </w:r>
    </w:p>
  </w:footnote>
  <w:footnote w:type="continuationSeparator" w:id="0">
    <w:p w:rsidR="00630537" w:rsidRDefault="00630537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23F99"/>
    <w:rsid w:val="00033B04"/>
    <w:rsid w:val="00036DE0"/>
    <w:rsid w:val="00046FCC"/>
    <w:rsid w:val="00053DEE"/>
    <w:rsid w:val="000A53E6"/>
    <w:rsid w:val="00110216"/>
    <w:rsid w:val="00125F97"/>
    <w:rsid w:val="001506B3"/>
    <w:rsid w:val="001855EF"/>
    <w:rsid w:val="001B0729"/>
    <w:rsid w:val="001E6C58"/>
    <w:rsid w:val="0021640B"/>
    <w:rsid w:val="00224BDA"/>
    <w:rsid w:val="00230425"/>
    <w:rsid w:val="00272F5E"/>
    <w:rsid w:val="00283DC3"/>
    <w:rsid w:val="00293A84"/>
    <w:rsid w:val="002A584F"/>
    <w:rsid w:val="002C3EE9"/>
    <w:rsid w:val="0030443C"/>
    <w:rsid w:val="00305193"/>
    <w:rsid w:val="003750F7"/>
    <w:rsid w:val="003A2295"/>
    <w:rsid w:val="003A41B6"/>
    <w:rsid w:val="003B069F"/>
    <w:rsid w:val="003B62C3"/>
    <w:rsid w:val="003F4CFA"/>
    <w:rsid w:val="00416924"/>
    <w:rsid w:val="00466CAF"/>
    <w:rsid w:val="00476B71"/>
    <w:rsid w:val="00482254"/>
    <w:rsid w:val="00494345"/>
    <w:rsid w:val="004C0AF1"/>
    <w:rsid w:val="005028EC"/>
    <w:rsid w:val="00534729"/>
    <w:rsid w:val="0055550C"/>
    <w:rsid w:val="0056028F"/>
    <w:rsid w:val="005C5C33"/>
    <w:rsid w:val="005D17A8"/>
    <w:rsid w:val="005E4412"/>
    <w:rsid w:val="005F0232"/>
    <w:rsid w:val="005F093E"/>
    <w:rsid w:val="005F43E3"/>
    <w:rsid w:val="006152CF"/>
    <w:rsid w:val="006252DF"/>
    <w:rsid w:val="00630537"/>
    <w:rsid w:val="006912A2"/>
    <w:rsid w:val="00691A45"/>
    <w:rsid w:val="006B63F9"/>
    <w:rsid w:val="006F0865"/>
    <w:rsid w:val="006F6B46"/>
    <w:rsid w:val="0079046C"/>
    <w:rsid w:val="007A487E"/>
    <w:rsid w:val="007A4B8A"/>
    <w:rsid w:val="007A7E65"/>
    <w:rsid w:val="007E63C7"/>
    <w:rsid w:val="007F4601"/>
    <w:rsid w:val="00802F63"/>
    <w:rsid w:val="00804C92"/>
    <w:rsid w:val="00817973"/>
    <w:rsid w:val="00831880"/>
    <w:rsid w:val="00834C54"/>
    <w:rsid w:val="00856D52"/>
    <w:rsid w:val="008F6EFD"/>
    <w:rsid w:val="009648DE"/>
    <w:rsid w:val="009A3611"/>
    <w:rsid w:val="009B13AC"/>
    <w:rsid w:val="009C024C"/>
    <w:rsid w:val="009E142A"/>
    <w:rsid w:val="00A13FA1"/>
    <w:rsid w:val="00A165FD"/>
    <w:rsid w:val="00A46513"/>
    <w:rsid w:val="00A8332D"/>
    <w:rsid w:val="00AB41AB"/>
    <w:rsid w:val="00AC5C46"/>
    <w:rsid w:val="00AC65C4"/>
    <w:rsid w:val="00AE22A9"/>
    <w:rsid w:val="00AE340A"/>
    <w:rsid w:val="00B254D7"/>
    <w:rsid w:val="00B35913"/>
    <w:rsid w:val="00B5501C"/>
    <w:rsid w:val="00B65BB6"/>
    <w:rsid w:val="00B93F55"/>
    <w:rsid w:val="00C72DF3"/>
    <w:rsid w:val="00CA6BA1"/>
    <w:rsid w:val="00CA786F"/>
    <w:rsid w:val="00D03BFE"/>
    <w:rsid w:val="00D1483C"/>
    <w:rsid w:val="00D53F08"/>
    <w:rsid w:val="00D54A09"/>
    <w:rsid w:val="00D7781B"/>
    <w:rsid w:val="00DA32F4"/>
    <w:rsid w:val="00DB26B0"/>
    <w:rsid w:val="00DD2674"/>
    <w:rsid w:val="00DD3878"/>
    <w:rsid w:val="00DF037A"/>
    <w:rsid w:val="00E07FA3"/>
    <w:rsid w:val="00E1265B"/>
    <w:rsid w:val="00EA6024"/>
    <w:rsid w:val="00EC55DC"/>
    <w:rsid w:val="00EE5976"/>
    <w:rsid w:val="00EE6172"/>
    <w:rsid w:val="00EF0A72"/>
    <w:rsid w:val="00F34096"/>
    <w:rsid w:val="00F45F7A"/>
    <w:rsid w:val="00F644E6"/>
    <w:rsid w:val="00F6497F"/>
    <w:rsid w:val="00F922D8"/>
    <w:rsid w:val="00F96BBF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93F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001C0-C71F-42A2-905B-1481C0DB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ДИ</cp:lastModifiedBy>
  <cp:revision>2</cp:revision>
  <cp:lastPrinted>2018-06-28T13:10:00Z</cp:lastPrinted>
  <dcterms:created xsi:type="dcterms:W3CDTF">2018-06-28T13:11:00Z</dcterms:created>
  <dcterms:modified xsi:type="dcterms:W3CDTF">2018-06-28T13:11:00Z</dcterms:modified>
</cp:coreProperties>
</file>