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4" w:rsidRPr="008D2F04" w:rsidRDefault="00AC69EC" w:rsidP="006D624F">
      <w:pPr>
        <w:widowControl w:val="0"/>
        <w:tabs>
          <w:tab w:val="left" w:pos="851"/>
        </w:tabs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Calibri" w:eastAsia="Times New Roman" w:hAnsi="Calibri" w:cs="Times New Roman"/>
          <w:bCs/>
          <w:i/>
          <w:i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050" cy="695325"/>
            <wp:effectExtent l="19050" t="0" r="75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2" cy="69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66" w:rsidRPr="006D624F" w:rsidRDefault="00034966" w:rsidP="006D624F">
      <w:pPr>
        <w:pStyle w:val="5"/>
        <w:ind w:right="0"/>
        <w:rPr>
          <w:sz w:val="28"/>
          <w:szCs w:val="28"/>
        </w:rPr>
      </w:pPr>
      <w:r w:rsidRPr="006D624F">
        <w:rPr>
          <w:sz w:val="28"/>
          <w:szCs w:val="28"/>
        </w:rPr>
        <w:t>АДМИНИСТРАЦИЯ</w:t>
      </w:r>
    </w:p>
    <w:p w:rsidR="006D624F" w:rsidRPr="006D624F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24F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034966" w:rsidRPr="006D624F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D624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34966" w:rsidRPr="00034966" w:rsidRDefault="00034966" w:rsidP="006D6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34966" w:rsidRDefault="00034966" w:rsidP="006D624F">
      <w:pPr>
        <w:pStyle w:val="6"/>
        <w:ind w:right="0"/>
        <w:rPr>
          <w:b/>
          <w:sz w:val="32"/>
        </w:rPr>
      </w:pPr>
      <w:r>
        <w:rPr>
          <w:b/>
          <w:sz w:val="32"/>
        </w:rPr>
        <w:t>П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С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Т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А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Н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В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Л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Е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Н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6D624F">
        <w:rPr>
          <w:b/>
          <w:sz w:val="32"/>
        </w:rPr>
        <w:t xml:space="preserve"> </w:t>
      </w:r>
      <w:r>
        <w:rPr>
          <w:b/>
          <w:sz w:val="32"/>
        </w:rPr>
        <w:t>Е</w:t>
      </w:r>
    </w:p>
    <w:p w:rsidR="00034966" w:rsidRPr="00AE0987" w:rsidRDefault="00034966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04" w:rsidRPr="00D513CB" w:rsidRDefault="008D2F04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D513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D513CB" w:rsidRPr="00D513C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17.02.2021</w:t>
      </w:r>
      <w:r w:rsidR="00091813" w:rsidRPr="00D513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513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D513CB" w:rsidRPr="00D513C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54</w:t>
      </w:r>
    </w:p>
    <w:p w:rsidR="008D2F04" w:rsidRPr="0008298A" w:rsidRDefault="00C10693" w:rsidP="0081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98A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Панино</w:t>
      </w:r>
    </w:p>
    <w:p w:rsidR="008D2F04" w:rsidRPr="0008298A" w:rsidRDefault="00E22DD5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33" o:spid="_x0000_s1026" style="position:absolute;left:0;text-align:left;margin-left:.1pt;margin-top:10.75pt;width:271.85pt;height:7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" stroked="f">
            <v:textbox style="mso-next-textbox:#Прямоугольник 33">
              <w:txbxContent>
                <w:p w:rsidR="008D2F04" w:rsidRPr="00287328" w:rsidRDefault="008D2F04" w:rsidP="006D624F">
                  <w:pPr>
                    <w:ind w:left="-14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73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 утверждении 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бюджетного прогноза Панинского</w:t>
                  </w:r>
                  <w:r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района Воронежской области на долгосрочный период 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5E7C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AE09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C10693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-202</w:t>
                  </w:r>
                  <w:r w:rsidR="00AE09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BC1F8B" w:rsidRPr="002873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годов</w:t>
                  </w:r>
                </w:p>
                <w:p w:rsidR="008D2F04" w:rsidRPr="00B7779E" w:rsidRDefault="008D2F04" w:rsidP="008D2F0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Pr="0008298A" w:rsidRDefault="008D2F04" w:rsidP="008D2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F04" w:rsidRDefault="008D2F04" w:rsidP="008D2F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"/>
      <w:bookmarkEnd w:id="0"/>
    </w:p>
    <w:p w:rsidR="006D624F" w:rsidRDefault="008D2F04" w:rsidP="000E39F5">
      <w:pPr>
        <w:pStyle w:val="3"/>
        <w:tabs>
          <w:tab w:val="left" w:pos="567"/>
        </w:tabs>
        <w:spacing w:line="360" w:lineRule="auto"/>
        <w:ind w:firstLine="851"/>
        <w:rPr>
          <w:b/>
          <w:bCs/>
          <w:szCs w:val="28"/>
        </w:rPr>
      </w:pPr>
      <w:r w:rsidRPr="0027375E">
        <w:rPr>
          <w:szCs w:val="28"/>
        </w:rPr>
        <w:t xml:space="preserve">В соответствии с положениями </w:t>
      </w:r>
      <w:hyperlink r:id="rId9" w:history="1">
        <w:r w:rsidRPr="0027375E">
          <w:rPr>
            <w:bCs/>
            <w:szCs w:val="28"/>
          </w:rPr>
          <w:t>статьи 170.1</w:t>
        </w:r>
      </w:hyperlink>
      <w:r w:rsidR="006D624F">
        <w:t xml:space="preserve"> </w:t>
      </w:r>
      <w:r w:rsidRPr="0027375E">
        <w:rPr>
          <w:szCs w:val="28"/>
        </w:rPr>
        <w:t xml:space="preserve">Бюджетного кодекса Российской Федерации и статьей </w:t>
      </w:r>
      <w:r w:rsidR="00C4281B" w:rsidRPr="0027375E">
        <w:rPr>
          <w:szCs w:val="28"/>
        </w:rPr>
        <w:t>38</w:t>
      </w:r>
      <w:r w:rsidRPr="0027375E">
        <w:rPr>
          <w:szCs w:val="28"/>
        </w:rPr>
        <w:t xml:space="preserve"> Положения </w:t>
      </w:r>
      <w:r w:rsidR="00C10693" w:rsidRPr="0027375E">
        <w:rPr>
          <w:szCs w:val="28"/>
        </w:rPr>
        <w:t>о бюджетном процессе Панинского</w:t>
      </w:r>
      <w:r w:rsidRPr="0027375E">
        <w:rPr>
          <w:szCs w:val="28"/>
        </w:rPr>
        <w:t xml:space="preserve"> муниципального района, утвержденного решением Совета народных депутатов </w:t>
      </w:r>
      <w:r w:rsidR="00C10693" w:rsidRPr="0027375E">
        <w:rPr>
          <w:szCs w:val="28"/>
        </w:rPr>
        <w:t xml:space="preserve">Панинского </w:t>
      </w:r>
      <w:r w:rsidRPr="0027375E">
        <w:rPr>
          <w:szCs w:val="28"/>
        </w:rPr>
        <w:t>муниципального района</w:t>
      </w:r>
      <w:r w:rsidR="0008298A" w:rsidRPr="0027375E">
        <w:rPr>
          <w:szCs w:val="28"/>
        </w:rPr>
        <w:t xml:space="preserve"> Воронежской области</w:t>
      </w:r>
      <w:r w:rsidRPr="0027375E">
        <w:rPr>
          <w:szCs w:val="28"/>
        </w:rPr>
        <w:t xml:space="preserve"> от </w:t>
      </w:r>
      <w:r w:rsidR="006D624F">
        <w:rPr>
          <w:szCs w:val="28"/>
        </w:rPr>
        <w:t>30.12.2015</w:t>
      </w:r>
      <w:r w:rsidR="000E39F5">
        <w:rPr>
          <w:szCs w:val="28"/>
        </w:rPr>
        <w:t xml:space="preserve"> </w:t>
      </w:r>
      <w:r w:rsidR="00062D10" w:rsidRPr="0027375E">
        <w:rPr>
          <w:szCs w:val="28"/>
        </w:rPr>
        <w:t>№ 2</w:t>
      </w:r>
      <w:r w:rsidR="0027375E" w:rsidRPr="0027375E">
        <w:rPr>
          <w:szCs w:val="28"/>
        </w:rPr>
        <w:t>4</w:t>
      </w:r>
      <w:r w:rsidR="000E39F5">
        <w:rPr>
          <w:szCs w:val="28"/>
        </w:rPr>
        <w:t xml:space="preserve"> и постановлением администрации Панинского муниципального района Воронежской области от 01.07.2015 № 269 « Об утверждении Порядка разработки и утверждения бюджетного прогноза Панинского муниципального района на долгосрочный период»</w:t>
      </w:r>
      <w:r w:rsidR="006D624F">
        <w:rPr>
          <w:szCs w:val="28"/>
        </w:rPr>
        <w:t xml:space="preserve">, администрация Панинского муниципального района Воронежской области </w:t>
      </w:r>
      <w:r w:rsidR="00034966" w:rsidRPr="0027375E">
        <w:rPr>
          <w:b/>
          <w:bCs/>
          <w:szCs w:val="28"/>
        </w:rPr>
        <w:t>п о с т а н о в л я е т:</w:t>
      </w:r>
      <w:bookmarkStart w:id="1" w:name="sub_1"/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 xml:space="preserve">1. </w:t>
      </w:r>
      <w:r w:rsidR="008D2F04" w:rsidRPr="006D624F">
        <w:rPr>
          <w:szCs w:val="28"/>
        </w:rPr>
        <w:t xml:space="preserve">Утвердить </w:t>
      </w:r>
      <w:r w:rsidR="000E39F5">
        <w:rPr>
          <w:szCs w:val="28"/>
        </w:rPr>
        <w:t xml:space="preserve">прилагаемый </w:t>
      </w:r>
      <w:r w:rsidR="00C10693" w:rsidRPr="006D624F">
        <w:rPr>
          <w:szCs w:val="28"/>
        </w:rPr>
        <w:t>бюджетный прогноз Панинского</w:t>
      </w:r>
      <w:r w:rsidR="008D2F04" w:rsidRPr="006D624F">
        <w:rPr>
          <w:szCs w:val="28"/>
        </w:rPr>
        <w:t xml:space="preserve"> муниципального района </w:t>
      </w:r>
      <w:r w:rsidR="00034966" w:rsidRPr="006D624F">
        <w:rPr>
          <w:szCs w:val="28"/>
        </w:rPr>
        <w:t xml:space="preserve">Воронежской области </w:t>
      </w:r>
      <w:r w:rsidR="008D2F04" w:rsidRPr="006D624F">
        <w:rPr>
          <w:szCs w:val="28"/>
        </w:rPr>
        <w:t xml:space="preserve">на </w:t>
      </w:r>
      <w:bookmarkStart w:id="2" w:name="_GoBack"/>
      <w:bookmarkEnd w:id="2"/>
      <w:r w:rsidR="008D2F04" w:rsidRPr="006D624F">
        <w:rPr>
          <w:szCs w:val="28"/>
        </w:rPr>
        <w:t>период 20</w:t>
      </w:r>
      <w:r w:rsidR="005E7C0C" w:rsidRPr="006D624F">
        <w:rPr>
          <w:szCs w:val="28"/>
        </w:rPr>
        <w:t>2</w:t>
      </w:r>
      <w:r w:rsidR="00AE0987">
        <w:rPr>
          <w:szCs w:val="28"/>
        </w:rPr>
        <w:t>1</w:t>
      </w:r>
      <w:r w:rsidR="00C10693" w:rsidRPr="006D624F">
        <w:rPr>
          <w:szCs w:val="28"/>
        </w:rPr>
        <w:t>-202</w:t>
      </w:r>
      <w:r w:rsidR="00AE0987">
        <w:rPr>
          <w:szCs w:val="28"/>
        </w:rPr>
        <w:t>6</w:t>
      </w:r>
      <w:r w:rsidR="00BC1F8B" w:rsidRPr="006D624F">
        <w:rPr>
          <w:szCs w:val="28"/>
        </w:rPr>
        <w:t xml:space="preserve"> годов</w:t>
      </w:r>
      <w:bookmarkEnd w:id="1"/>
      <w:r w:rsidR="000E39F5">
        <w:rPr>
          <w:szCs w:val="28"/>
        </w:rPr>
        <w:t>.</w:t>
      </w:r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 xml:space="preserve">2. </w:t>
      </w:r>
      <w:r w:rsidR="00034966" w:rsidRPr="006D624F">
        <w:rPr>
          <w:szCs w:val="28"/>
        </w:rPr>
        <w:t>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6D624F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Cs/>
          <w:szCs w:val="28"/>
        </w:rPr>
      </w:pPr>
      <w:r w:rsidRPr="006D624F">
        <w:rPr>
          <w:bCs/>
          <w:szCs w:val="28"/>
        </w:rPr>
        <w:t>3.</w:t>
      </w:r>
      <w:r w:rsidR="00287328" w:rsidRPr="006D624F">
        <w:rPr>
          <w:szCs w:val="28"/>
        </w:rPr>
        <w:t xml:space="preserve"> Признать утратившим силу постановление администрации Панинского муниципального района Воронежской области от </w:t>
      </w:r>
      <w:r w:rsidR="005E7C0C" w:rsidRPr="006D624F">
        <w:rPr>
          <w:szCs w:val="28"/>
        </w:rPr>
        <w:t>2</w:t>
      </w:r>
      <w:r w:rsidR="00AE0987">
        <w:rPr>
          <w:szCs w:val="28"/>
        </w:rPr>
        <w:t>5</w:t>
      </w:r>
      <w:r w:rsidR="005E7C0C" w:rsidRPr="006D624F">
        <w:rPr>
          <w:szCs w:val="28"/>
        </w:rPr>
        <w:t>.02.20</w:t>
      </w:r>
      <w:r w:rsidR="00AE0987">
        <w:rPr>
          <w:szCs w:val="28"/>
        </w:rPr>
        <w:t>20</w:t>
      </w:r>
      <w:r w:rsidR="005E7C0C" w:rsidRPr="006D624F">
        <w:rPr>
          <w:szCs w:val="28"/>
        </w:rPr>
        <w:t xml:space="preserve"> № </w:t>
      </w:r>
      <w:r w:rsidR="00AE0987">
        <w:rPr>
          <w:szCs w:val="28"/>
        </w:rPr>
        <w:t>46</w:t>
      </w:r>
      <w:r w:rsidRPr="006D624F">
        <w:rPr>
          <w:szCs w:val="28"/>
        </w:rPr>
        <w:t xml:space="preserve"> </w:t>
      </w:r>
      <w:r w:rsidR="00287328" w:rsidRPr="006D624F">
        <w:rPr>
          <w:szCs w:val="28"/>
        </w:rPr>
        <w:t xml:space="preserve">«Об </w:t>
      </w:r>
      <w:r w:rsidR="00287328" w:rsidRPr="006D624F">
        <w:rPr>
          <w:szCs w:val="28"/>
        </w:rPr>
        <w:lastRenderedPageBreak/>
        <w:t>утверждении бюджетного прогноза Панинского муниципального района Воронежской области на долгосрочный период 20</w:t>
      </w:r>
      <w:r w:rsidR="00AE0987">
        <w:rPr>
          <w:szCs w:val="28"/>
        </w:rPr>
        <w:t>20</w:t>
      </w:r>
      <w:r w:rsidR="00287328" w:rsidRPr="006D624F">
        <w:rPr>
          <w:szCs w:val="28"/>
        </w:rPr>
        <w:t>-202</w:t>
      </w:r>
      <w:r w:rsidR="00AE0987">
        <w:rPr>
          <w:szCs w:val="28"/>
        </w:rPr>
        <w:t>5</w:t>
      </w:r>
      <w:r w:rsidR="00287328" w:rsidRPr="006D624F">
        <w:rPr>
          <w:szCs w:val="28"/>
        </w:rPr>
        <w:t xml:space="preserve"> годов».</w:t>
      </w:r>
    </w:p>
    <w:p w:rsidR="0008298A" w:rsidRPr="006D624F" w:rsidRDefault="006D624F" w:rsidP="006D624F">
      <w:pPr>
        <w:pStyle w:val="3"/>
        <w:tabs>
          <w:tab w:val="left" w:pos="851"/>
        </w:tabs>
        <w:spacing w:line="360" w:lineRule="auto"/>
        <w:ind w:firstLine="851"/>
        <w:rPr>
          <w:b/>
          <w:bCs/>
          <w:szCs w:val="28"/>
        </w:rPr>
      </w:pPr>
      <w:r w:rsidRPr="006D624F">
        <w:rPr>
          <w:bCs/>
          <w:szCs w:val="28"/>
        </w:rPr>
        <w:t xml:space="preserve">4. </w:t>
      </w:r>
      <w:r w:rsidR="00034966" w:rsidRPr="006D624F">
        <w:rPr>
          <w:szCs w:val="28"/>
        </w:rPr>
        <w:t>Контроль</w:t>
      </w:r>
      <w:r w:rsidR="00034966" w:rsidRPr="0027375E">
        <w:rPr>
          <w:szCs w:val="28"/>
        </w:rPr>
        <w:t xml:space="preserve"> за исполнением настоящего пост</w:t>
      </w:r>
      <w:r w:rsidR="0008298A" w:rsidRPr="0027375E">
        <w:rPr>
          <w:szCs w:val="28"/>
        </w:rPr>
        <w:t xml:space="preserve">ановления возложить </w:t>
      </w:r>
      <w:r>
        <w:rPr>
          <w:szCs w:val="28"/>
        </w:rPr>
        <w:t xml:space="preserve">            </w:t>
      </w:r>
      <w:r w:rsidR="0008298A" w:rsidRPr="0027375E">
        <w:rPr>
          <w:szCs w:val="28"/>
        </w:rPr>
        <w:t>на исполняющую обязанности</w:t>
      </w:r>
      <w:r w:rsidR="00034966" w:rsidRPr="0027375E">
        <w:rPr>
          <w:szCs w:val="28"/>
        </w:rPr>
        <w:t xml:space="preserve"> заместителя главы администрации Панинского муниципального района Воронежской области – начальника отдела </w:t>
      </w:r>
      <w:r>
        <w:rPr>
          <w:szCs w:val="28"/>
        </w:rPr>
        <w:t xml:space="preserve">                  </w:t>
      </w:r>
      <w:r w:rsidR="00034966" w:rsidRPr="0027375E">
        <w:rPr>
          <w:szCs w:val="28"/>
        </w:rPr>
        <w:t xml:space="preserve">по управлению муниципальным имуществом и экономическому развитию  Сафонову О.В.  </w:t>
      </w:r>
    </w:p>
    <w:p w:rsidR="0008298A" w:rsidRPr="0027375E" w:rsidRDefault="0008298A" w:rsidP="0008298A">
      <w:pPr>
        <w:pStyle w:val="3"/>
        <w:spacing w:line="360" w:lineRule="auto"/>
        <w:rPr>
          <w:szCs w:val="28"/>
        </w:rPr>
      </w:pPr>
    </w:p>
    <w:p w:rsidR="00287328" w:rsidRPr="0027375E" w:rsidRDefault="00287328" w:rsidP="0008298A">
      <w:pPr>
        <w:pStyle w:val="3"/>
        <w:spacing w:line="360" w:lineRule="auto"/>
        <w:rPr>
          <w:szCs w:val="28"/>
        </w:rPr>
      </w:pPr>
    </w:p>
    <w:p w:rsidR="00C21D71" w:rsidRPr="00C21D71" w:rsidRDefault="00C21D71" w:rsidP="00C21D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21D71" w:rsidRPr="00C21D71" w:rsidRDefault="00C21D71" w:rsidP="00C21D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1D71">
        <w:rPr>
          <w:rFonts w:ascii="Times New Roman" w:hAnsi="Times New Roman" w:cs="Times New Roman"/>
          <w:sz w:val="28"/>
          <w:szCs w:val="28"/>
        </w:rPr>
        <w:t>Панинского  муниципального  района                                            Н.В. Щеглов</w:t>
      </w:r>
    </w:p>
    <w:p w:rsidR="00C01C40" w:rsidRPr="0027375E" w:rsidRDefault="00C01C40" w:rsidP="0008298A">
      <w:pPr>
        <w:pStyle w:val="3"/>
        <w:spacing w:line="360" w:lineRule="auto"/>
        <w:rPr>
          <w:szCs w:val="28"/>
        </w:rPr>
      </w:pPr>
    </w:p>
    <w:sectPr w:rsidR="00C01C40" w:rsidRPr="0027375E" w:rsidSect="000E39F5">
      <w:headerReference w:type="default" r:id="rId10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1C" w:rsidRDefault="00AC0D1C" w:rsidP="00287328">
      <w:pPr>
        <w:spacing w:after="0" w:line="240" w:lineRule="auto"/>
      </w:pPr>
      <w:r>
        <w:separator/>
      </w:r>
    </w:p>
  </w:endnote>
  <w:endnote w:type="continuationSeparator" w:id="1">
    <w:p w:rsidR="00AC0D1C" w:rsidRDefault="00AC0D1C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1C" w:rsidRDefault="00AC0D1C" w:rsidP="00287328">
      <w:pPr>
        <w:spacing w:after="0" w:line="240" w:lineRule="auto"/>
      </w:pPr>
      <w:r>
        <w:separator/>
      </w:r>
    </w:p>
  </w:footnote>
  <w:footnote w:type="continuationSeparator" w:id="1">
    <w:p w:rsidR="00AC0D1C" w:rsidRDefault="00AC0D1C" w:rsidP="0028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022040"/>
      <w:docPartObj>
        <w:docPartGallery w:val="Page Numbers (Top of Page)"/>
        <w:docPartUnique/>
      </w:docPartObj>
    </w:sdtPr>
    <w:sdtContent>
      <w:p w:rsidR="00287328" w:rsidRDefault="00E22DD5">
        <w:pPr>
          <w:pStyle w:val="a6"/>
          <w:jc w:val="center"/>
        </w:pPr>
        <w:r>
          <w:fldChar w:fldCharType="begin"/>
        </w:r>
        <w:r w:rsidR="00287328">
          <w:instrText>PAGE   \* MERGEFORMAT</w:instrText>
        </w:r>
        <w:r>
          <w:fldChar w:fldCharType="separate"/>
        </w:r>
        <w:r w:rsidR="00D513CB">
          <w:rPr>
            <w:noProof/>
          </w:rPr>
          <w:t>2</w:t>
        </w:r>
        <w:r>
          <w:fldChar w:fldCharType="end"/>
        </w:r>
      </w:p>
    </w:sdtContent>
  </w:sdt>
  <w:p w:rsidR="00287328" w:rsidRDefault="002873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E226A"/>
    <w:multiLevelType w:val="hybridMultilevel"/>
    <w:tmpl w:val="76FAEF94"/>
    <w:lvl w:ilvl="0" w:tplc="C7FA3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F04"/>
    <w:rsid w:val="00007E28"/>
    <w:rsid w:val="00034966"/>
    <w:rsid w:val="00062D10"/>
    <w:rsid w:val="0008298A"/>
    <w:rsid w:val="00091813"/>
    <w:rsid w:val="00094F8A"/>
    <w:rsid w:val="000E19FB"/>
    <w:rsid w:val="000E39F5"/>
    <w:rsid w:val="00175174"/>
    <w:rsid w:val="001C55F8"/>
    <w:rsid w:val="00223BA0"/>
    <w:rsid w:val="0022504F"/>
    <w:rsid w:val="0022554D"/>
    <w:rsid w:val="002653FF"/>
    <w:rsid w:val="0027375E"/>
    <w:rsid w:val="00285691"/>
    <w:rsid w:val="00287328"/>
    <w:rsid w:val="00305BD0"/>
    <w:rsid w:val="00320B22"/>
    <w:rsid w:val="00330CD4"/>
    <w:rsid w:val="00346C6B"/>
    <w:rsid w:val="00364369"/>
    <w:rsid w:val="003B16D2"/>
    <w:rsid w:val="003C20C3"/>
    <w:rsid w:val="0043537D"/>
    <w:rsid w:val="00451451"/>
    <w:rsid w:val="00456F02"/>
    <w:rsid w:val="004824CD"/>
    <w:rsid w:val="004A0841"/>
    <w:rsid w:val="004B64AA"/>
    <w:rsid w:val="005920F7"/>
    <w:rsid w:val="00593DC6"/>
    <w:rsid w:val="005A3EA9"/>
    <w:rsid w:val="005E7C0C"/>
    <w:rsid w:val="006C1A3B"/>
    <w:rsid w:val="006D3C9A"/>
    <w:rsid w:val="006D624F"/>
    <w:rsid w:val="00812B5F"/>
    <w:rsid w:val="008723BC"/>
    <w:rsid w:val="00895D55"/>
    <w:rsid w:val="008D2F04"/>
    <w:rsid w:val="00991EA1"/>
    <w:rsid w:val="009C5809"/>
    <w:rsid w:val="00A51BE8"/>
    <w:rsid w:val="00AC0D1C"/>
    <w:rsid w:val="00AC69EC"/>
    <w:rsid w:val="00AE0987"/>
    <w:rsid w:val="00BC1F8B"/>
    <w:rsid w:val="00C01C40"/>
    <w:rsid w:val="00C10693"/>
    <w:rsid w:val="00C21D71"/>
    <w:rsid w:val="00C4281B"/>
    <w:rsid w:val="00C61252"/>
    <w:rsid w:val="00CA3124"/>
    <w:rsid w:val="00D513CB"/>
    <w:rsid w:val="00D94221"/>
    <w:rsid w:val="00DA3998"/>
    <w:rsid w:val="00DF3FCB"/>
    <w:rsid w:val="00E22DD5"/>
    <w:rsid w:val="00E656F3"/>
    <w:rsid w:val="00E81CD6"/>
    <w:rsid w:val="00EB2013"/>
    <w:rsid w:val="00EF4EA0"/>
    <w:rsid w:val="00F14DA0"/>
    <w:rsid w:val="00F407A7"/>
    <w:rsid w:val="00F5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F7"/>
  </w:style>
  <w:style w:type="paragraph" w:styleId="5">
    <w:name w:val="heading 5"/>
    <w:basedOn w:val="a"/>
    <w:next w:val="a"/>
    <w:link w:val="50"/>
    <w:qFormat/>
    <w:rsid w:val="00034966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4966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D6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034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34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49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496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328"/>
  </w:style>
  <w:style w:type="paragraph" w:styleId="a8">
    <w:name w:val="footer"/>
    <w:basedOn w:val="a"/>
    <w:link w:val="a9"/>
    <w:uiPriority w:val="99"/>
    <w:unhideWhenUsed/>
    <w:rsid w:val="0028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28"/>
  </w:style>
  <w:style w:type="paragraph" w:customStyle="1" w:styleId="aa">
    <w:name w:val="Знак Знак Знак Знак Знак Знак Знак Знак Знак Знак"/>
    <w:basedOn w:val="a"/>
    <w:rsid w:val="00C01C4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C01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6915-F2E3-4801-8E71-3466523F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AdminT</cp:lastModifiedBy>
  <cp:revision>7</cp:revision>
  <cp:lastPrinted>2020-02-25T05:36:00Z</cp:lastPrinted>
  <dcterms:created xsi:type="dcterms:W3CDTF">2020-02-20T13:07:00Z</dcterms:created>
  <dcterms:modified xsi:type="dcterms:W3CDTF">2021-02-17T13:48:00Z</dcterms:modified>
</cp:coreProperties>
</file>