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86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462" w:rsidRPr="000B039F" w:rsidRDefault="00905462" w:rsidP="00CB1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39F">
        <w:rPr>
          <w:b/>
          <w:sz w:val="28"/>
          <w:szCs w:val="28"/>
        </w:rPr>
        <w:t xml:space="preserve">Подпрограмма </w:t>
      </w:r>
      <w:r w:rsidR="00BC1C80" w:rsidRPr="000B039F">
        <w:rPr>
          <w:b/>
          <w:sz w:val="28"/>
          <w:szCs w:val="28"/>
        </w:rPr>
        <w:t>3</w:t>
      </w:r>
      <w:r w:rsidRPr="000B039F">
        <w:rPr>
          <w:b/>
          <w:sz w:val="28"/>
          <w:szCs w:val="28"/>
        </w:rPr>
        <w:t>.</w:t>
      </w:r>
      <w:r w:rsidR="001306B3" w:rsidRPr="000B039F">
        <w:rPr>
          <w:b/>
          <w:sz w:val="28"/>
          <w:szCs w:val="28"/>
        </w:rPr>
        <w:t>«</w:t>
      </w:r>
      <w:r w:rsidR="000B039F" w:rsidRPr="000B039F">
        <w:rPr>
          <w:b/>
          <w:bCs/>
          <w:sz w:val="28"/>
          <w:szCs w:val="28"/>
          <w:lang w:eastAsia="ar-SA"/>
        </w:rPr>
        <w:t>Финансовое обеспечение муниципальных образований Панинского муниципального района для исполнения переданных полномочий</w:t>
      </w:r>
      <w:r w:rsidR="001306B3" w:rsidRPr="000B039F">
        <w:rPr>
          <w:b/>
          <w:sz w:val="28"/>
          <w:szCs w:val="28"/>
        </w:rPr>
        <w:t>»</w:t>
      </w:r>
    </w:p>
    <w:p w:rsidR="0003072E" w:rsidRPr="000B039F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0B039F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0B039F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039F">
        <w:rPr>
          <w:rFonts w:ascii="Times New Roman" w:hAnsi="Times New Roman" w:cs="Times New Roman"/>
          <w:sz w:val="28"/>
          <w:szCs w:val="28"/>
        </w:rPr>
        <w:t>ПАСПОРТ</w:t>
      </w:r>
    </w:p>
    <w:p w:rsidR="000B039F" w:rsidRPr="000B039F" w:rsidRDefault="00694F36" w:rsidP="000B03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39F">
        <w:rPr>
          <w:rFonts w:ascii="Times New Roman" w:hAnsi="Times New Roman" w:cs="Times New Roman"/>
          <w:sz w:val="28"/>
          <w:szCs w:val="28"/>
        </w:rPr>
        <w:t>м</w:t>
      </w:r>
      <w:r w:rsidR="00A51286" w:rsidRPr="000B039F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0B039F">
        <w:rPr>
          <w:rFonts w:ascii="Times New Roman" w:hAnsi="Times New Roman" w:cs="Times New Roman"/>
          <w:sz w:val="28"/>
          <w:szCs w:val="28"/>
        </w:rPr>
        <w:t>под</w:t>
      </w:r>
      <w:r w:rsidR="00A51286" w:rsidRPr="000B039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B039F">
        <w:rPr>
          <w:rFonts w:ascii="Times New Roman" w:hAnsi="Times New Roman" w:cs="Times New Roman"/>
          <w:sz w:val="28"/>
          <w:szCs w:val="28"/>
        </w:rPr>
        <w:t>«</w:t>
      </w:r>
      <w:r w:rsidR="000B039F" w:rsidRPr="000B039F">
        <w:rPr>
          <w:rFonts w:ascii="Times New Roman" w:hAnsi="Times New Roman" w:cs="Times New Roman"/>
          <w:bCs/>
          <w:sz w:val="28"/>
          <w:szCs w:val="28"/>
          <w:lang w:eastAsia="ar-SA"/>
        </w:rPr>
        <w:t>Финансовое обеспечение муниципальных образований Панинского муниципального района для исполнения переданных полномочий</w:t>
      </w:r>
      <w:r w:rsidRPr="000B039F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="00A51286" w:rsidRPr="000B039F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0B039F" w:rsidRPr="000B039F">
        <w:rPr>
          <w:rFonts w:ascii="Times New Roman" w:hAnsi="Times New Roman" w:cs="Times New Roman"/>
          <w:sz w:val="28"/>
          <w:szCs w:val="28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</w:p>
    <w:p w:rsidR="00A51286" w:rsidRPr="000B039F" w:rsidRDefault="000B039F" w:rsidP="000B03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39F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="00A51286" w:rsidRPr="000B039F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0B039F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3134"/>
        <w:gridCol w:w="6379"/>
      </w:tblGrid>
      <w:tr w:rsidR="00A51286" w:rsidRPr="00A20826" w:rsidTr="00A41929">
        <w:trPr>
          <w:trHeight w:val="9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694F36" w:rsidP="00A51286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И</w:t>
            </w:r>
            <w:r w:rsidR="00A51286" w:rsidRPr="00A20826">
              <w:rPr>
                <w:sz w:val="28"/>
                <w:szCs w:val="28"/>
              </w:rPr>
              <w:t xml:space="preserve">сполнители муниципальной </w:t>
            </w:r>
            <w:r w:rsidRPr="00A20826">
              <w:rPr>
                <w:sz w:val="28"/>
                <w:szCs w:val="28"/>
              </w:rPr>
              <w:t>под</w:t>
            </w:r>
            <w:r w:rsidR="00A51286"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A20826" w:rsidRDefault="00A41929" w:rsidP="00810345">
            <w:pPr>
              <w:rPr>
                <w:color w:val="000000"/>
                <w:sz w:val="28"/>
                <w:szCs w:val="28"/>
              </w:rPr>
            </w:pPr>
            <w:r w:rsidRPr="00A20826">
              <w:rPr>
                <w:color w:val="000000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A20826" w:rsidTr="00EA54C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4B160F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A20826" w:rsidRDefault="00A51286" w:rsidP="00340212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A20826" w:rsidTr="00EA54C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905462" w:rsidP="004B160F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929" w:rsidRPr="00A20826" w:rsidRDefault="00A41929" w:rsidP="00A4192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20826">
              <w:rPr>
                <w:b/>
                <w:sz w:val="28"/>
                <w:szCs w:val="28"/>
                <w:u w:val="single"/>
              </w:rPr>
              <w:t>Основное мероприятие 1.</w:t>
            </w:r>
            <w:r w:rsidRPr="00A20826">
              <w:rPr>
                <w:sz w:val="28"/>
                <w:szCs w:val="28"/>
                <w:lang w:eastAsia="en-US"/>
              </w:rPr>
              <w:t>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      </w: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sz w:val="28"/>
                <w:szCs w:val="28"/>
                <w:lang w:eastAsia="en-US"/>
              </w:rPr>
            </w:pPr>
            <w:r w:rsidRPr="00A20826">
              <w:rPr>
                <w:b/>
                <w:sz w:val="28"/>
                <w:szCs w:val="28"/>
                <w:u w:val="single"/>
              </w:rPr>
              <w:t>Основное мероприятие 2</w:t>
            </w:r>
            <w:r w:rsidRPr="00A20826">
              <w:rPr>
                <w:b/>
                <w:sz w:val="28"/>
                <w:szCs w:val="28"/>
              </w:rPr>
              <w:t>.</w:t>
            </w:r>
            <w:r w:rsidRPr="00A20826">
              <w:rPr>
                <w:sz w:val="28"/>
                <w:szCs w:val="28"/>
                <w:lang w:eastAsia="en-US"/>
              </w:rPr>
              <w:t>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      </w: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iCs/>
                <w:sz w:val="28"/>
                <w:szCs w:val="28"/>
              </w:rPr>
            </w:pPr>
            <w:r w:rsidRPr="00A20826">
              <w:rPr>
                <w:b/>
                <w:sz w:val="28"/>
                <w:szCs w:val="28"/>
                <w:u w:val="single"/>
              </w:rPr>
              <w:t>Основное мероприятие 3</w:t>
            </w:r>
            <w:r w:rsidRPr="00A20826">
              <w:rPr>
                <w:sz w:val="28"/>
                <w:szCs w:val="28"/>
                <w:lang w:eastAsia="en-US"/>
              </w:rPr>
              <w:t xml:space="preserve"> Предоставление  бюджету Панинского муниципального района субвенций на создание и организацию деятельности административных комиссий.</w:t>
            </w:r>
          </w:p>
          <w:p w:rsidR="00535E00" w:rsidRPr="00A20826" w:rsidRDefault="00535E00" w:rsidP="00A41929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A20826" w:rsidTr="00157A34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CB188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Цел</w:t>
            </w:r>
            <w:r w:rsidR="00CB1882" w:rsidRPr="00A20826">
              <w:rPr>
                <w:sz w:val="28"/>
                <w:szCs w:val="28"/>
              </w:rPr>
              <w:t>и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A20826" w:rsidRDefault="00A20826" w:rsidP="004C6F48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A20826">
              <w:rPr>
                <w:spacing w:val="-5"/>
                <w:sz w:val="28"/>
                <w:szCs w:val="28"/>
                <w:lang w:eastAsia="en-US"/>
              </w:rPr>
              <w:t xml:space="preserve">Создание условий для эффективного исполнения органами местного самоуправления переданных </w:t>
            </w:r>
            <w:r w:rsidRPr="00A20826">
              <w:rPr>
                <w:spacing w:val="-5"/>
                <w:sz w:val="28"/>
                <w:szCs w:val="28"/>
                <w:lang w:eastAsia="en-US"/>
              </w:rPr>
              <w:lastRenderedPageBreak/>
              <w:t>муниципальных полномочий.</w:t>
            </w:r>
          </w:p>
        </w:tc>
      </w:tr>
      <w:tr w:rsidR="00A51286" w:rsidRPr="00A20826" w:rsidTr="00A20826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lastRenderedPageBreak/>
              <w:t xml:space="preserve">Задачи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A20826" w:rsidRDefault="00A20826" w:rsidP="00AD216B">
            <w:pPr>
              <w:jc w:val="both"/>
              <w:rPr>
                <w:color w:val="000000"/>
                <w:sz w:val="28"/>
                <w:szCs w:val="28"/>
              </w:rPr>
            </w:pPr>
            <w:r w:rsidRPr="00A20826">
              <w:rPr>
                <w:spacing w:val="-5"/>
                <w:sz w:val="28"/>
                <w:szCs w:val="28"/>
                <w:lang w:eastAsia="en-US"/>
              </w:rPr>
              <w:t>Финансовое обеспечение муниципальных полномочий, переданных органам местного самоуправления Панинского муниципального района.</w:t>
            </w:r>
          </w:p>
        </w:tc>
      </w:tr>
      <w:tr w:rsidR="00A51286" w:rsidRPr="00A20826" w:rsidTr="00EA54C7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Целевые индикаторы и показатели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286" w:rsidRPr="00A20826" w:rsidRDefault="00A20826" w:rsidP="00A20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  <w:lang w:eastAsia="en-US"/>
              </w:rPr>
              <w:t>Соотношение фактического размера перечисленных муниципальным образованиям субвенций на осуществление переданных муниципальных полномочий к их плановому назначению, предусмотренному  решением Совета народных депутатов о муниципальном бюджете  на соответствующий период и (или) сводной бюджетной росписью.</w:t>
            </w:r>
          </w:p>
        </w:tc>
      </w:tr>
      <w:tr w:rsidR="00A51286" w:rsidRPr="00A20826" w:rsidTr="00EA54C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FE076E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20</w:t>
            </w:r>
            <w:r w:rsidR="00FE076E" w:rsidRPr="00A20826">
              <w:rPr>
                <w:sz w:val="28"/>
                <w:szCs w:val="28"/>
              </w:rPr>
              <w:t>20</w:t>
            </w:r>
            <w:r w:rsidRPr="00A20826">
              <w:rPr>
                <w:sz w:val="28"/>
                <w:szCs w:val="28"/>
              </w:rPr>
              <w:t xml:space="preserve"> - 202</w:t>
            </w:r>
            <w:r w:rsidR="00FE076E" w:rsidRPr="00A20826">
              <w:rPr>
                <w:sz w:val="28"/>
                <w:szCs w:val="28"/>
              </w:rPr>
              <w:t>5</w:t>
            </w:r>
            <w:r w:rsidRPr="00A20826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A20826" w:rsidTr="00B706CE">
        <w:trPr>
          <w:trHeight w:val="15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Объемы и источники финансирования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86" w:rsidRPr="00B30317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A1597E" w:rsidRPr="00B3031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FF0DC5" w:rsidRPr="00B303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06CE">
              <w:rPr>
                <w:rFonts w:ascii="Times New Roman" w:hAnsi="Times New Roman" w:cs="Times New Roman"/>
                <w:sz w:val="28"/>
                <w:szCs w:val="28"/>
              </w:rPr>
              <w:t>7 492,0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A51286" w:rsidRPr="00B30317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bookmarkStart w:id="0" w:name="_GoBack"/>
            <w:bookmarkEnd w:id="0"/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деральный бюджет-</w:t>
            </w:r>
            <w:r w:rsidR="00FF0DC5" w:rsidRPr="00B30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97E" w:rsidRPr="00B3031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B30317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 </w:t>
            </w:r>
            <w:r w:rsidR="00B706CE">
              <w:rPr>
                <w:rFonts w:ascii="Times New Roman" w:hAnsi="Times New Roman" w:cs="Times New Roman"/>
                <w:sz w:val="28"/>
                <w:szCs w:val="28"/>
              </w:rPr>
              <w:t>7 492,0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B30317" w:rsidRDefault="00A51286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района- </w:t>
            </w:r>
            <w:r w:rsidR="00B30317" w:rsidRPr="00B30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5E53" w:rsidRPr="00B3031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A1597E" w:rsidRPr="00711B10" w:rsidRDefault="00A1597E" w:rsidP="00FF0DC5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1286" w:rsidRPr="00720542" w:rsidTr="00720542">
        <w:trPr>
          <w:trHeight w:val="10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48" w:rsidRPr="00720542" w:rsidRDefault="00720542" w:rsidP="0072054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0542">
              <w:rPr>
                <w:spacing w:val="-6"/>
                <w:sz w:val="28"/>
                <w:szCs w:val="28"/>
              </w:rPr>
              <w:t>Стабильное и эффективное исполнение муниципальными образованиями переданных муниципальных полномочий</w:t>
            </w:r>
          </w:p>
        </w:tc>
      </w:tr>
    </w:tbl>
    <w:p w:rsidR="00E2075D" w:rsidRPr="000B039F" w:rsidRDefault="00E2075D">
      <w:pPr>
        <w:rPr>
          <w:sz w:val="28"/>
          <w:szCs w:val="28"/>
        </w:rPr>
      </w:pPr>
    </w:p>
    <w:p w:rsidR="00731372" w:rsidRPr="000B039F" w:rsidRDefault="0073137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sz w:val="28"/>
          <w:szCs w:val="28"/>
        </w:rPr>
      </w:pPr>
    </w:p>
    <w:p w:rsidR="000A5B62" w:rsidRPr="003D7E9D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3D7E9D">
        <w:rPr>
          <w:b/>
          <w:sz w:val="28"/>
          <w:szCs w:val="28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3D7E9D">
        <w:rPr>
          <w:b/>
          <w:bCs/>
          <w:sz w:val="28"/>
          <w:szCs w:val="28"/>
        </w:rPr>
        <w:t>.</w:t>
      </w:r>
    </w:p>
    <w:p w:rsidR="00F9401A" w:rsidRPr="003D7E9D" w:rsidRDefault="00F9401A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</w:p>
    <w:p w:rsidR="009E13B5" w:rsidRPr="003D7E9D" w:rsidRDefault="009E13B5" w:rsidP="009E13B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D7E9D">
        <w:rPr>
          <w:sz w:val="28"/>
          <w:szCs w:val="28"/>
        </w:rPr>
        <w:t>Подпрограмма разработана в соответствии с Бюджетным кодексом Российской Федерации, федеральными законами от 6 октября 2003 года N 131-ФЗ "Об общих принципах организации местного самоупра</w:t>
      </w:r>
      <w:r w:rsidR="003D7E9D" w:rsidRPr="003D7E9D">
        <w:rPr>
          <w:sz w:val="28"/>
          <w:szCs w:val="28"/>
        </w:rPr>
        <w:t>вления в Российской Федерации"</w:t>
      </w:r>
    </w:p>
    <w:p w:rsidR="003D7E9D" w:rsidRPr="003D7E9D" w:rsidRDefault="003D7E9D" w:rsidP="003D7E9D">
      <w:pPr>
        <w:shd w:val="clear" w:color="auto" w:fill="FFFFFF"/>
        <w:ind w:right="5" w:firstLine="567"/>
        <w:jc w:val="both"/>
        <w:rPr>
          <w:spacing w:val="-5"/>
          <w:sz w:val="28"/>
          <w:szCs w:val="28"/>
        </w:rPr>
      </w:pPr>
      <w:r w:rsidRPr="003D7E9D">
        <w:rPr>
          <w:bCs/>
          <w:sz w:val="28"/>
          <w:szCs w:val="28"/>
        </w:rPr>
        <w:t xml:space="preserve">Целью </w:t>
      </w:r>
      <w:r w:rsidRPr="003D7E9D">
        <w:rPr>
          <w:sz w:val="28"/>
          <w:szCs w:val="28"/>
        </w:rPr>
        <w:t>подпрограммы является с</w:t>
      </w:r>
      <w:r w:rsidRPr="003D7E9D">
        <w:rPr>
          <w:spacing w:val="-5"/>
          <w:sz w:val="28"/>
          <w:szCs w:val="28"/>
        </w:rPr>
        <w:t>оздание условий для эффективного исполнения администрацией  Панинского муниципального района переданных государственных полномочий.</w:t>
      </w:r>
    </w:p>
    <w:p w:rsidR="003D7E9D" w:rsidRPr="003D7E9D" w:rsidRDefault="003D7E9D" w:rsidP="003D7E9D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3D7E9D">
        <w:rPr>
          <w:spacing w:val="-9"/>
          <w:sz w:val="28"/>
          <w:szCs w:val="28"/>
        </w:rPr>
        <w:t xml:space="preserve"> Достижение цели подпрограммы требует решения ее задач путем реализации </w:t>
      </w:r>
      <w:r w:rsidRPr="003D7E9D">
        <w:rPr>
          <w:sz w:val="28"/>
          <w:szCs w:val="28"/>
        </w:rPr>
        <w:t xml:space="preserve">соответствующих основных мероприятий подпрограммы. </w:t>
      </w:r>
      <w:r w:rsidRPr="003D7E9D">
        <w:rPr>
          <w:bCs/>
          <w:sz w:val="28"/>
          <w:szCs w:val="28"/>
        </w:rPr>
        <w:t xml:space="preserve">Задачей является </w:t>
      </w:r>
      <w:r w:rsidRPr="003D7E9D">
        <w:rPr>
          <w:bCs/>
          <w:sz w:val="28"/>
          <w:szCs w:val="28"/>
        </w:rPr>
        <w:lastRenderedPageBreak/>
        <w:t>ф</w:t>
      </w:r>
      <w:r w:rsidRPr="003D7E9D">
        <w:rPr>
          <w:spacing w:val="-5"/>
          <w:sz w:val="28"/>
          <w:szCs w:val="28"/>
        </w:rPr>
        <w:t>инансовое обеспечение государственных полномочий, переданных администрации Панинского муниципального района</w:t>
      </w:r>
      <w:r w:rsidRPr="003D7E9D">
        <w:rPr>
          <w:sz w:val="28"/>
          <w:szCs w:val="28"/>
        </w:rPr>
        <w:t>.</w:t>
      </w:r>
    </w:p>
    <w:p w:rsidR="003D7E9D" w:rsidRPr="003D7E9D" w:rsidRDefault="003D7E9D" w:rsidP="003D7E9D">
      <w:pPr>
        <w:shd w:val="clear" w:color="auto" w:fill="FFFFFF"/>
        <w:ind w:firstLine="567"/>
        <w:jc w:val="both"/>
        <w:rPr>
          <w:sz w:val="28"/>
          <w:szCs w:val="28"/>
        </w:rPr>
      </w:pPr>
      <w:r w:rsidRPr="003D7E9D">
        <w:rPr>
          <w:sz w:val="28"/>
          <w:szCs w:val="28"/>
        </w:rPr>
        <w:t xml:space="preserve">Описание целевых индикаторов и </w:t>
      </w:r>
      <w:r w:rsidRPr="003D7E9D">
        <w:rPr>
          <w:bCs/>
          <w:sz w:val="28"/>
          <w:szCs w:val="28"/>
        </w:rPr>
        <w:t xml:space="preserve">показателей </w:t>
      </w:r>
      <w:r w:rsidRPr="003D7E9D">
        <w:rPr>
          <w:sz w:val="28"/>
          <w:szCs w:val="28"/>
        </w:rPr>
        <w:t>подпрограммы: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r w:rsidRPr="003D7E9D">
        <w:rPr>
          <w:sz w:val="28"/>
          <w:szCs w:val="28"/>
        </w:rPr>
        <w:t>Соотношение фактического размера перечисленных администрации Панинского муниципального района субвенций на осуществление переданных государственных полномочий к запланированному объему, % (С):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proofErr w:type="spellStart"/>
      <w:r w:rsidRPr="003D7E9D">
        <w:rPr>
          <w:sz w:val="28"/>
          <w:szCs w:val="28"/>
        </w:rPr>
        <w:t>С=Сф</w:t>
      </w:r>
      <w:proofErr w:type="spellEnd"/>
      <w:r w:rsidRPr="003D7E9D">
        <w:rPr>
          <w:sz w:val="28"/>
          <w:szCs w:val="28"/>
        </w:rPr>
        <w:t>/</w:t>
      </w:r>
      <w:proofErr w:type="spellStart"/>
      <w:r w:rsidRPr="003D7E9D">
        <w:rPr>
          <w:sz w:val="28"/>
          <w:szCs w:val="28"/>
        </w:rPr>
        <w:t>Сп</w:t>
      </w:r>
      <w:proofErr w:type="spellEnd"/>
      <w:r w:rsidRPr="003D7E9D">
        <w:rPr>
          <w:sz w:val="28"/>
          <w:szCs w:val="28"/>
        </w:rPr>
        <w:t>*100,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r w:rsidRPr="003D7E9D">
        <w:rPr>
          <w:sz w:val="28"/>
          <w:szCs w:val="28"/>
        </w:rPr>
        <w:t>где: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proofErr w:type="spellStart"/>
      <w:r w:rsidRPr="003D7E9D">
        <w:rPr>
          <w:sz w:val="28"/>
          <w:szCs w:val="28"/>
        </w:rPr>
        <w:t>Сф</w:t>
      </w:r>
      <w:proofErr w:type="spellEnd"/>
      <w:r w:rsidRPr="003D7E9D">
        <w:rPr>
          <w:sz w:val="28"/>
          <w:szCs w:val="28"/>
        </w:rPr>
        <w:t xml:space="preserve"> – размер субвенций на осуществление переданных государственных полномочий, фактически перечисленный бюджету Панинского муниципального района;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proofErr w:type="spellStart"/>
      <w:r w:rsidRPr="003D7E9D">
        <w:rPr>
          <w:sz w:val="28"/>
          <w:szCs w:val="28"/>
        </w:rPr>
        <w:t>Сп</w:t>
      </w:r>
      <w:proofErr w:type="spellEnd"/>
      <w:r w:rsidRPr="003D7E9D">
        <w:rPr>
          <w:sz w:val="28"/>
          <w:szCs w:val="28"/>
        </w:rPr>
        <w:t xml:space="preserve"> – запланированный размер субвенций на осуществление переданных государственных полномочий.</w:t>
      </w:r>
    </w:p>
    <w:p w:rsidR="00BF6FB0" w:rsidRPr="005B51A6" w:rsidRDefault="00BF6FB0" w:rsidP="00BF6FB0">
      <w:pPr>
        <w:shd w:val="clear" w:color="auto" w:fill="FFFFFF"/>
        <w:ind w:firstLine="567"/>
        <w:jc w:val="both"/>
        <w:rPr>
          <w:sz w:val="28"/>
          <w:szCs w:val="28"/>
        </w:rPr>
      </w:pPr>
      <w:r w:rsidRPr="005B51A6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C1C80" w:rsidRPr="005B51A6">
        <w:rPr>
          <w:sz w:val="28"/>
          <w:szCs w:val="28"/>
        </w:rPr>
        <w:t>3.3</w:t>
      </w:r>
      <w:r w:rsidRPr="005B51A6">
        <w:rPr>
          <w:sz w:val="28"/>
          <w:szCs w:val="28"/>
        </w:rPr>
        <w:t xml:space="preserve"> к муниципальной программе.</w:t>
      </w:r>
    </w:p>
    <w:p w:rsidR="00952066" w:rsidRPr="00952066" w:rsidRDefault="00952066" w:rsidP="00C03A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066">
        <w:rPr>
          <w:bCs/>
          <w:sz w:val="28"/>
          <w:szCs w:val="28"/>
        </w:rPr>
        <w:t xml:space="preserve">Ожидаемый результат </w:t>
      </w:r>
      <w:r w:rsidRPr="00952066">
        <w:rPr>
          <w:sz w:val="28"/>
          <w:szCs w:val="28"/>
        </w:rPr>
        <w:t>реализации подпрограммы:</w:t>
      </w:r>
    </w:p>
    <w:p w:rsidR="00952066" w:rsidRPr="00952066" w:rsidRDefault="00952066" w:rsidP="00C03A3D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952066">
        <w:rPr>
          <w:spacing w:val="-6"/>
          <w:sz w:val="28"/>
          <w:szCs w:val="28"/>
          <w:lang w:eastAsia="ar-SA"/>
        </w:rPr>
        <w:t>Стабильное и эффективное исполнение администрацией переданных областных полномочий</w:t>
      </w:r>
      <w:r w:rsidRPr="00952066">
        <w:rPr>
          <w:sz w:val="28"/>
          <w:szCs w:val="28"/>
          <w:lang w:eastAsia="ar-SA"/>
        </w:rPr>
        <w:t xml:space="preserve"> по созданию и организации деятельности комиссий по делам несовершеннолетних и защите их прав, по сбору информации от поселений, входящих в муниципальный район, необходимой для ведения регистра муниципальных правовых актов Воронежской области</w:t>
      </w:r>
      <w:r w:rsidRPr="00952066">
        <w:rPr>
          <w:sz w:val="28"/>
          <w:szCs w:val="28"/>
          <w:lang w:eastAsia="en-US"/>
        </w:rPr>
        <w:t>, по созданию и организации деятельности административных комиссий</w:t>
      </w:r>
    </w:p>
    <w:p w:rsidR="00952066" w:rsidRPr="00952066" w:rsidRDefault="004348E0" w:rsidP="00C03A3D">
      <w:pPr>
        <w:suppressAutoHyphens/>
        <w:ind w:firstLine="567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952066" w:rsidRPr="00952066">
        <w:rPr>
          <w:sz w:val="28"/>
          <w:szCs w:val="28"/>
          <w:lang w:eastAsia="ar-SA"/>
        </w:rPr>
        <w:t>оведение администрации Панинского муниципального района уведомлений о бюджетных ассигнованиях из  областного бюджета на очередной финансовый год и плановый период администрации Панинского  муниципального района до начала очередного финансового года;</w:t>
      </w:r>
    </w:p>
    <w:p w:rsidR="00952066" w:rsidRPr="00952066" w:rsidRDefault="004348E0" w:rsidP="00C03A3D">
      <w:pPr>
        <w:suppressAutoHyphens/>
        <w:ind w:firstLine="567"/>
        <w:jc w:val="both"/>
        <w:outlineLvl w:val="2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952066" w:rsidRPr="00952066">
        <w:rPr>
          <w:sz w:val="28"/>
          <w:szCs w:val="28"/>
          <w:lang w:eastAsia="ar-SA"/>
        </w:rPr>
        <w:t>епосредственное перечисление субвенций администрации Панинского муниципального района  согласно бюджетной росписи;</w:t>
      </w:r>
    </w:p>
    <w:p w:rsidR="00E72DDC" w:rsidRPr="00C03A3D" w:rsidRDefault="00E72DDC" w:rsidP="00C03A3D">
      <w:pPr>
        <w:pStyle w:val="ConsPlusNormal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0DB1" w:rsidRPr="00335474" w:rsidRDefault="00884459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74">
        <w:rPr>
          <w:rFonts w:ascii="Times New Roman" w:hAnsi="Times New Roman" w:cs="Times New Roman"/>
          <w:b/>
          <w:sz w:val="28"/>
          <w:szCs w:val="28"/>
        </w:rPr>
        <w:t>2.</w:t>
      </w:r>
      <w:r w:rsidR="00E72DDC" w:rsidRPr="00335474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</w:p>
    <w:p w:rsidR="00E72DDC" w:rsidRPr="00335474" w:rsidRDefault="00E72DDC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74">
        <w:rPr>
          <w:rFonts w:ascii="Times New Roman" w:hAnsi="Times New Roman" w:cs="Times New Roman"/>
          <w:b/>
          <w:sz w:val="28"/>
          <w:szCs w:val="28"/>
        </w:rPr>
        <w:t>основных мероприятий и мероприятий подпрограммы</w:t>
      </w:r>
    </w:p>
    <w:p w:rsidR="007C0DB1" w:rsidRPr="00335474" w:rsidRDefault="007C0DB1" w:rsidP="007C0DB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72DDC" w:rsidRPr="00335474" w:rsidRDefault="007C0DB1" w:rsidP="00067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474">
        <w:rPr>
          <w:rFonts w:ascii="Times New Roman" w:hAnsi="Times New Roman" w:cs="Times New Roman"/>
          <w:sz w:val="28"/>
          <w:szCs w:val="28"/>
        </w:rPr>
        <w:t>В</w:t>
      </w:r>
      <w:r w:rsidR="00E72DDC" w:rsidRPr="00335474">
        <w:rPr>
          <w:rFonts w:ascii="Times New Roman" w:hAnsi="Times New Roman" w:cs="Times New Roman"/>
          <w:sz w:val="28"/>
          <w:szCs w:val="28"/>
        </w:rPr>
        <w:t xml:space="preserve"> рамках подпрогр</w:t>
      </w:r>
      <w:r w:rsidR="000670A4" w:rsidRPr="00335474">
        <w:rPr>
          <w:rFonts w:ascii="Times New Roman" w:hAnsi="Times New Roman" w:cs="Times New Roman"/>
          <w:sz w:val="28"/>
          <w:szCs w:val="28"/>
        </w:rPr>
        <w:t>аммы планируется реализация</w:t>
      </w:r>
      <w:r w:rsidR="00E72DDC" w:rsidRPr="00335474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0670A4" w:rsidRPr="00335474">
        <w:rPr>
          <w:rFonts w:ascii="Times New Roman" w:hAnsi="Times New Roman" w:cs="Times New Roman"/>
          <w:sz w:val="28"/>
          <w:szCs w:val="28"/>
        </w:rPr>
        <w:t>м</w:t>
      </w:r>
      <w:r w:rsidR="00E72DDC" w:rsidRPr="00335474">
        <w:rPr>
          <w:rFonts w:ascii="Times New Roman" w:hAnsi="Times New Roman" w:cs="Times New Roman"/>
          <w:sz w:val="28"/>
          <w:szCs w:val="28"/>
        </w:rPr>
        <w:t>ероприятий</w:t>
      </w:r>
      <w:r w:rsidRPr="00335474">
        <w:rPr>
          <w:rFonts w:ascii="Times New Roman" w:hAnsi="Times New Roman" w:cs="Times New Roman"/>
          <w:sz w:val="28"/>
          <w:szCs w:val="28"/>
        </w:rPr>
        <w:t>:</w:t>
      </w:r>
    </w:p>
    <w:p w:rsidR="00B83C1A" w:rsidRPr="00335474" w:rsidRDefault="00B83C1A" w:rsidP="00067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C1A" w:rsidRPr="008F62B6" w:rsidRDefault="00B83C1A" w:rsidP="00B83C1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335474">
        <w:rPr>
          <w:sz w:val="28"/>
          <w:szCs w:val="28"/>
          <w:u w:val="single"/>
        </w:rPr>
        <w:t>Основное мероприятие 1.</w:t>
      </w:r>
      <w:r w:rsidRPr="008F62B6">
        <w:rPr>
          <w:sz w:val="28"/>
          <w:szCs w:val="28"/>
          <w:lang w:eastAsia="en-US"/>
        </w:rPr>
        <w:t>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</w:r>
    </w:p>
    <w:p w:rsidR="00B83C1A" w:rsidRPr="008F62B6" w:rsidRDefault="00B83C1A" w:rsidP="00B83C1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B83C1A">
        <w:rPr>
          <w:sz w:val="28"/>
          <w:szCs w:val="28"/>
          <w:u w:val="single"/>
        </w:rPr>
        <w:t>Основное мероприятие 2</w:t>
      </w:r>
      <w:r w:rsidRPr="00B83C1A">
        <w:rPr>
          <w:sz w:val="28"/>
          <w:szCs w:val="28"/>
        </w:rPr>
        <w:t xml:space="preserve">. </w:t>
      </w:r>
      <w:r w:rsidRPr="008F62B6">
        <w:rPr>
          <w:sz w:val="28"/>
          <w:szCs w:val="28"/>
          <w:lang w:eastAsia="en-US"/>
        </w:rPr>
        <w:t xml:space="preserve">Предоставление бюджету Панинского муниципального района субвенций из областного бюджета на осуществление </w:t>
      </w:r>
      <w:r w:rsidRPr="008F62B6">
        <w:rPr>
          <w:sz w:val="28"/>
          <w:szCs w:val="28"/>
          <w:lang w:eastAsia="en-US"/>
        </w:rPr>
        <w:lastRenderedPageBreak/>
        <w:t>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</w:r>
    </w:p>
    <w:p w:rsidR="00B83C1A" w:rsidRPr="008F62B6" w:rsidRDefault="00B83C1A" w:rsidP="00B83C1A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B83C1A">
        <w:rPr>
          <w:sz w:val="28"/>
          <w:szCs w:val="28"/>
          <w:u w:val="single"/>
        </w:rPr>
        <w:t>Основное мероприятие 3</w:t>
      </w:r>
      <w:r w:rsidRPr="00B83C1A">
        <w:rPr>
          <w:sz w:val="28"/>
          <w:szCs w:val="28"/>
          <w:lang w:eastAsia="en-US"/>
        </w:rPr>
        <w:t xml:space="preserve"> Предоставление  бюджету Панинского муниципального района субвенций</w:t>
      </w:r>
      <w:r w:rsidRPr="008F62B6">
        <w:rPr>
          <w:sz w:val="28"/>
          <w:szCs w:val="28"/>
          <w:lang w:eastAsia="en-US"/>
        </w:rPr>
        <w:t xml:space="preserve"> на создание и организацию деятельности административных комиссий.</w:t>
      </w:r>
    </w:p>
    <w:p w:rsidR="009F55B5" w:rsidRPr="00B83C1A" w:rsidRDefault="00B83C1A" w:rsidP="00B83C1A">
      <w:pPr>
        <w:shd w:val="clear" w:color="auto" w:fill="FFFFFF" w:themeFill="background1"/>
        <w:tabs>
          <w:tab w:val="left" w:pos="427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Pr="00B83C1A">
        <w:rPr>
          <w:sz w:val="28"/>
          <w:szCs w:val="28"/>
        </w:rPr>
        <w:t>подпрограммы 3.  «</w:t>
      </w:r>
      <w:r w:rsidRPr="00B83C1A">
        <w:rPr>
          <w:bCs/>
          <w:sz w:val="28"/>
          <w:szCs w:val="28"/>
          <w:lang w:eastAsia="ar-SA"/>
        </w:rPr>
        <w:t>Финансовое обеспечение муниципальных образований Панинского муниципального района для исполнения переданных полномочий»</w:t>
      </w:r>
      <w:r w:rsidR="009F55B5" w:rsidRPr="00B83C1A">
        <w:rPr>
          <w:sz w:val="28"/>
          <w:szCs w:val="28"/>
        </w:rPr>
        <w:t xml:space="preserve">: 2020 - 2025 годы. </w:t>
      </w:r>
    </w:p>
    <w:p w:rsidR="009F55B5" w:rsidRPr="00B83C1A" w:rsidRDefault="00810345" w:rsidP="00B83C1A">
      <w:pPr>
        <w:tabs>
          <w:tab w:val="left" w:pos="459"/>
        </w:tabs>
        <w:ind w:left="34" w:firstLine="567"/>
        <w:jc w:val="both"/>
        <w:rPr>
          <w:sz w:val="28"/>
          <w:szCs w:val="28"/>
        </w:rPr>
      </w:pPr>
      <w:r w:rsidRPr="00B83C1A">
        <w:rPr>
          <w:sz w:val="28"/>
          <w:szCs w:val="28"/>
        </w:rPr>
        <w:t>Исполнители мероприятия</w:t>
      </w:r>
      <w:r w:rsidR="000670A4" w:rsidRPr="00B83C1A">
        <w:rPr>
          <w:sz w:val="28"/>
          <w:szCs w:val="28"/>
        </w:rPr>
        <w:t>:</w:t>
      </w:r>
      <w:r w:rsidR="00B83C1A" w:rsidRPr="00B83C1A">
        <w:rPr>
          <w:sz w:val="28"/>
          <w:szCs w:val="28"/>
        </w:rPr>
        <w:t>отдел по финансам, бюджету и мобилизации  доходов администрации Панинского муниципального района</w:t>
      </w:r>
    </w:p>
    <w:p w:rsidR="00810345" w:rsidRPr="00A41929" w:rsidRDefault="00810345" w:rsidP="00B83C1A">
      <w:pPr>
        <w:widowControl w:val="0"/>
        <w:spacing w:line="100" w:lineRule="atLeast"/>
        <w:ind w:firstLine="567"/>
        <w:jc w:val="both"/>
        <w:rPr>
          <w:color w:val="FF0000"/>
          <w:sz w:val="28"/>
          <w:szCs w:val="28"/>
        </w:rPr>
      </w:pPr>
    </w:p>
    <w:p w:rsidR="005B1E42" w:rsidRPr="000670A4" w:rsidRDefault="005B1E42" w:rsidP="005B1E42">
      <w:pPr>
        <w:shd w:val="clear" w:color="auto" w:fill="FFFFFF"/>
        <w:ind w:firstLine="720"/>
        <w:jc w:val="both"/>
        <w:rPr>
          <w:b/>
          <w:spacing w:val="-5"/>
          <w:sz w:val="28"/>
          <w:szCs w:val="28"/>
        </w:rPr>
      </w:pPr>
      <w:r w:rsidRPr="000670A4">
        <w:rPr>
          <w:b/>
          <w:spacing w:val="-5"/>
          <w:sz w:val="28"/>
          <w:szCs w:val="28"/>
        </w:rPr>
        <w:t xml:space="preserve">3. Основные меры муниципального и правового регулирования подпрограммы </w:t>
      </w:r>
    </w:p>
    <w:p w:rsidR="00D413FE" w:rsidRPr="00BB5013" w:rsidRDefault="00D413FE" w:rsidP="00D413FE">
      <w:pPr>
        <w:ind w:firstLine="720"/>
        <w:jc w:val="both"/>
        <w:rPr>
          <w:sz w:val="28"/>
          <w:szCs w:val="28"/>
        </w:rPr>
      </w:pPr>
      <w:r w:rsidRPr="00BB5013">
        <w:rPr>
          <w:sz w:val="28"/>
          <w:szCs w:val="28"/>
        </w:rPr>
        <w:t>Основ</w:t>
      </w:r>
      <w:r>
        <w:rPr>
          <w:sz w:val="28"/>
          <w:szCs w:val="28"/>
        </w:rPr>
        <w:t>ным нормативным правовым актом</w:t>
      </w:r>
      <w:r w:rsidRPr="00BB5013">
        <w:rPr>
          <w:sz w:val="28"/>
          <w:szCs w:val="28"/>
        </w:rPr>
        <w:t xml:space="preserve"> является Федеральный закон от 06.10.2003 г. № 131-ФЗ «Об общих принципах организации местного самоуправления в Российской Федерации».</w:t>
      </w:r>
    </w:p>
    <w:p w:rsidR="001F7C7D" w:rsidRPr="00A41929" w:rsidRDefault="001F7C7D" w:rsidP="006D3FEF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:rsidR="001F7C7D" w:rsidRPr="00FF57DE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FF57DE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FF57DE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FF57DE" w:rsidRDefault="001F7C7D" w:rsidP="001F7C7D">
      <w:pPr>
        <w:ind w:right="57"/>
        <w:jc w:val="both"/>
        <w:rPr>
          <w:sz w:val="28"/>
          <w:szCs w:val="28"/>
        </w:rPr>
      </w:pPr>
      <w:r w:rsidRPr="00FF57DE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</w:t>
      </w:r>
      <w:r w:rsidR="009C7F00" w:rsidRPr="00FF57DE">
        <w:rPr>
          <w:sz w:val="28"/>
          <w:szCs w:val="28"/>
        </w:rPr>
        <w:t>приложении № 1.3</w:t>
      </w:r>
    </w:p>
    <w:p w:rsidR="009C7F00" w:rsidRPr="00FF57DE" w:rsidRDefault="009C7F00" w:rsidP="009C7F00">
      <w:pPr>
        <w:ind w:right="57" w:firstLine="709"/>
        <w:jc w:val="both"/>
        <w:rPr>
          <w:sz w:val="28"/>
          <w:szCs w:val="28"/>
        </w:rPr>
      </w:pPr>
      <w:r w:rsidRPr="00FF57DE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2.3 к муниципальной  программе. </w:t>
      </w:r>
    </w:p>
    <w:p w:rsidR="009C7F00" w:rsidRPr="00FF57DE" w:rsidRDefault="009C7F00" w:rsidP="001F7C7D">
      <w:pPr>
        <w:ind w:right="57"/>
        <w:jc w:val="both"/>
        <w:rPr>
          <w:sz w:val="28"/>
          <w:szCs w:val="28"/>
        </w:rPr>
      </w:pPr>
    </w:p>
    <w:p w:rsidR="00025711" w:rsidRPr="00A41929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F379BE" w:rsidRDefault="00CB5C06" w:rsidP="00CB5C06">
      <w:pPr>
        <w:jc w:val="center"/>
        <w:rPr>
          <w:b/>
          <w:sz w:val="28"/>
          <w:szCs w:val="28"/>
        </w:rPr>
      </w:pPr>
      <w:r w:rsidRPr="00F379BE">
        <w:rPr>
          <w:b/>
          <w:sz w:val="28"/>
          <w:szCs w:val="28"/>
        </w:rPr>
        <w:t>5.</w:t>
      </w:r>
      <w:r w:rsidR="00025711" w:rsidRPr="00F379BE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Default="00025711" w:rsidP="00CB5C06">
      <w:pPr>
        <w:jc w:val="center"/>
        <w:rPr>
          <w:b/>
          <w:sz w:val="28"/>
          <w:szCs w:val="28"/>
        </w:rPr>
      </w:pPr>
      <w:r w:rsidRPr="00F379BE">
        <w:rPr>
          <w:b/>
          <w:sz w:val="28"/>
          <w:szCs w:val="28"/>
        </w:rPr>
        <w:t>мер управления рисками реализации подпрограммы</w:t>
      </w:r>
    </w:p>
    <w:p w:rsidR="00F379BE" w:rsidRPr="00F379BE" w:rsidRDefault="00F379BE" w:rsidP="00CB5C06">
      <w:pPr>
        <w:jc w:val="center"/>
        <w:rPr>
          <w:b/>
          <w:sz w:val="28"/>
          <w:szCs w:val="28"/>
        </w:rPr>
      </w:pPr>
    </w:p>
    <w:p w:rsidR="00C330EE" w:rsidRDefault="00F379BE" w:rsidP="00F379BE">
      <w:pPr>
        <w:ind w:firstLine="567"/>
        <w:jc w:val="both"/>
        <w:rPr>
          <w:sz w:val="28"/>
          <w:szCs w:val="28"/>
        </w:rPr>
      </w:pPr>
      <w:r w:rsidRPr="00F379BE">
        <w:rPr>
          <w:sz w:val="28"/>
          <w:szCs w:val="28"/>
        </w:rPr>
        <w:t>Риском реализации подпрограммы является изменение действующего законодательства в части разграничения полномочий.</w:t>
      </w:r>
    </w:p>
    <w:p w:rsidR="00F379BE" w:rsidRPr="00F379BE" w:rsidRDefault="00F379BE" w:rsidP="00F379BE">
      <w:pPr>
        <w:ind w:firstLine="567"/>
        <w:jc w:val="both"/>
        <w:rPr>
          <w:sz w:val="28"/>
          <w:szCs w:val="28"/>
        </w:rPr>
      </w:pPr>
    </w:p>
    <w:p w:rsidR="00025711" w:rsidRDefault="00A108B4" w:rsidP="00025711">
      <w:pPr>
        <w:jc w:val="center"/>
        <w:rPr>
          <w:b/>
          <w:sz w:val="28"/>
          <w:szCs w:val="28"/>
        </w:rPr>
      </w:pPr>
      <w:r w:rsidRPr="007E758A">
        <w:rPr>
          <w:b/>
          <w:sz w:val="28"/>
          <w:szCs w:val="28"/>
        </w:rPr>
        <w:t>6</w:t>
      </w:r>
      <w:r w:rsidR="00F33CFE" w:rsidRPr="007E758A">
        <w:rPr>
          <w:b/>
          <w:sz w:val="28"/>
          <w:szCs w:val="28"/>
        </w:rPr>
        <w:t>.</w:t>
      </w:r>
      <w:r w:rsidR="00025711" w:rsidRPr="007E758A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F379BE" w:rsidRPr="007E758A" w:rsidRDefault="00F379BE" w:rsidP="00025711">
      <w:pPr>
        <w:jc w:val="center"/>
        <w:rPr>
          <w:b/>
          <w:sz w:val="28"/>
          <w:szCs w:val="28"/>
        </w:rPr>
      </w:pPr>
    </w:p>
    <w:p w:rsidR="007E758A" w:rsidRPr="007E758A" w:rsidRDefault="007E758A" w:rsidP="007E758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E758A">
        <w:rPr>
          <w:spacing w:val="-1"/>
          <w:sz w:val="28"/>
          <w:szCs w:val="28"/>
          <w:lang w:eastAsia="ar-SA"/>
        </w:rPr>
        <w:t xml:space="preserve">Оценка </w:t>
      </w:r>
      <w:r w:rsidRPr="007E758A">
        <w:rPr>
          <w:spacing w:val="-2"/>
          <w:sz w:val="28"/>
          <w:szCs w:val="28"/>
          <w:lang w:eastAsia="ar-SA"/>
        </w:rPr>
        <w:t xml:space="preserve">эффективности реализации подпрограммы муниципальной программы будет </w:t>
      </w:r>
      <w:r w:rsidRPr="007E758A">
        <w:rPr>
          <w:sz w:val="28"/>
          <w:szCs w:val="28"/>
          <w:lang w:eastAsia="ar-SA"/>
        </w:rPr>
        <w:t>осуществляться путем ежегодного сопоставления:</w:t>
      </w:r>
    </w:p>
    <w:p w:rsidR="007E758A" w:rsidRPr="007E758A" w:rsidRDefault="007E758A" w:rsidP="007E758A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7E758A">
        <w:rPr>
          <w:sz w:val="28"/>
          <w:szCs w:val="28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7E758A">
        <w:rPr>
          <w:spacing w:val="-2"/>
          <w:sz w:val="28"/>
          <w:szCs w:val="28"/>
          <w:lang w:eastAsia="ar-SA"/>
        </w:rPr>
        <w:t>подпрограммы муниципаль</w:t>
      </w:r>
      <w:r w:rsidRPr="007E758A">
        <w:rPr>
          <w:sz w:val="28"/>
          <w:szCs w:val="28"/>
          <w:lang w:eastAsia="ar-SA"/>
        </w:rPr>
        <w:t>ной программы (целевой параметр – 100%);</w:t>
      </w:r>
    </w:p>
    <w:p w:rsidR="007E758A" w:rsidRPr="007E758A" w:rsidRDefault="007E758A" w:rsidP="007E758A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pacing w:val="-1"/>
          <w:sz w:val="28"/>
          <w:szCs w:val="28"/>
          <w:lang w:eastAsia="ar-SA"/>
        </w:rPr>
      </w:pPr>
      <w:r w:rsidRPr="007E758A">
        <w:rPr>
          <w:sz w:val="28"/>
          <w:szCs w:val="28"/>
          <w:lang w:eastAsia="ar-SA"/>
        </w:rPr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7E758A">
        <w:rPr>
          <w:spacing w:val="-2"/>
          <w:sz w:val="28"/>
          <w:szCs w:val="28"/>
          <w:lang w:eastAsia="ar-SA"/>
        </w:rPr>
        <w:t xml:space="preserve">подпрограммы </w:t>
      </w:r>
      <w:r w:rsidRPr="007E758A">
        <w:rPr>
          <w:spacing w:val="-2"/>
          <w:sz w:val="28"/>
          <w:szCs w:val="28"/>
          <w:lang w:eastAsia="ar-SA"/>
        </w:rPr>
        <w:lastRenderedPageBreak/>
        <w:t>муниципаль</w:t>
      </w:r>
      <w:r w:rsidRPr="007E758A">
        <w:rPr>
          <w:sz w:val="28"/>
          <w:szCs w:val="28"/>
          <w:lang w:eastAsia="ar-SA"/>
        </w:rPr>
        <w:t>ной программы и ее основных мероприятий (целевой параметр менее 100%);</w:t>
      </w:r>
    </w:p>
    <w:p w:rsidR="007E758A" w:rsidRPr="007E758A" w:rsidRDefault="007E758A" w:rsidP="007E758A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7E758A">
        <w:rPr>
          <w:sz w:val="28"/>
          <w:szCs w:val="28"/>
          <w:lang w:eastAsia="ar-SA"/>
        </w:rPr>
        <w:t xml:space="preserve">3) числа выполненных и планируемых мероприятий плана реализации </w:t>
      </w:r>
      <w:r w:rsidRPr="007E758A">
        <w:rPr>
          <w:spacing w:val="-2"/>
          <w:sz w:val="28"/>
          <w:szCs w:val="28"/>
          <w:lang w:eastAsia="ar-SA"/>
        </w:rPr>
        <w:t>подпрограммы муниципаль</w:t>
      </w:r>
      <w:r w:rsidRPr="007E758A">
        <w:rPr>
          <w:sz w:val="28"/>
          <w:szCs w:val="28"/>
          <w:lang w:eastAsia="ar-SA"/>
        </w:rPr>
        <w:t>ной программы (целевой параметр – 100%).</w:t>
      </w:r>
    </w:p>
    <w:p w:rsidR="00F33CFE" w:rsidRPr="007E758A" w:rsidRDefault="00F33CFE" w:rsidP="007E758A">
      <w:pPr>
        <w:shd w:val="clear" w:color="auto" w:fill="FFFFFF"/>
        <w:ind w:firstLine="567"/>
        <w:jc w:val="both"/>
        <w:rPr>
          <w:sz w:val="28"/>
          <w:szCs w:val="28"/>
        </w:rPr>
      </w:pPr>
      <w:r w:rsidRPr="007E758A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C1C80" w:rsidRPr="007E758A">
        <w:rPr>
          <w:sz w:val="28"/>
          <w:szCs w:val="28"/>
        </w:rPr>
        <w:t>3.3</w:t>
      </w:r>
      <w:r w:rsidRPr="007E758A">
        <w:rPr>
          <w:sz w:val="28"/>
          <w:szCs w:val="28"/>
        </w:rPr>
        <w:t xml:space="preserve"> к муниципальной программе.</w:t>
      </w:r>
    </w:p>
    <w:p w:rsidR="00025711" w:rsidRPr="007E758A" w:rsidRDefault="00025711" w:rsidP="00025711">
      <w:pPr>
        <w:rPr>
          <w:sz w:val="28"/>
          <w:szCs w:val="28"/>
        </w:rPr>
      </w:pPr>
    </w:p>
    <w:p w:rsidR="00025711" w:rsidRPr="00A41929" w:rsidRDefault="00025711" w:rsidP="00025711">
      <w:pPr>
        <w:widowControl w:val="0"/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</w:p>
    <w:p w:rsidR="00025711" w:rsidRPr="00A41929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sectPr w:rsidR="00025711" w:rsidRPr="00A41929" w:rsidSect="00E2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286"/>
    <w:rsid w:val="00010115"/>
    <w:rsid w:val="00010BC2"/>
    <w:rsid w:val="0001385A"/>
    <w:rsid w:val="00025711"/>
    <w:rsid w:val="0003072E"/>
    <w:rsid w:val="00046E50"/>
    <w:rsid w:val="000670A4"/>
    <w:rsid w:val="000A58EC"/>
    <w:rsid w:val="000A5B62"/>
    <w:rsid w:val="000B039F"/>
    <w:rsid w:val="00105465"/>
    <w:rsid w:val="00120832"/>
    <w:rsid w:val="001306B3"/>
    <w:rsid w:val="001513E6"/>
    <w:rsid w:val="00157A34"/>
    <w:rsid w:val="001634ED"/>
    <w:rsid w:val="00170C7C"/>
    <w:rsid w:val="00183ABC"/>
    <w:rsid w:val="001C1159"/>
    <w:rsid w:val="001C4DCC"/>
    <w:rsid w:val="001D2A96"/>
    <w:rsid w:val="001F66B9"/>
    <w:rsid w:val="001F7C7D"/>
    <w:rsid w:val="00221DC9"/>
    <w:rsid w:val="00296616"/>
    <w:rsid w:val="002A6A18"/>
    <w:rsid w:val="002D52A0"/>
    <w:rsid w:val="002E33AD"/>
    <w:rsid w:val="00310856"/>
    <w:rsid w:val="00311D6E"/>
    <w:rsid w:val="00326493"/>
    <w:rsid w:val="00331F27"/>
    <w:rsid w:val="00335474"/>
    <w:rsid w:val="00340212"/>
    <w:rsid w:val="00347B89"/>
    <w:rsid w:val="003637ED"/>
    <w:rsid w:val="003A068E"/>
    <w:rsid w:val="003A3FDB"/>
    <w:rsid w:val="003B6968"/>
    <w:rsid w:val="003D71D9"/>
    <w:rsid w:val="003D7E9D"/>
    <w:rsid w:val="003E41D3"/>
    <w:rsid w:val="003F5E18"/>
    <w:rsid w:val="00424370"/>
    <w:rsid w:val="00430445"/>
    <w:rsid w:val="004348E0"/>
    <w:rsid w:val="00445AFE"/>
    <w:rsid w:val="00460B87"/>
    <w:rsid w:val="00493000"/>
    <w:rsid w:val="004C2F40"/>
    <w:rsid w:val="004C6F48"/>
    <w:rsid w:val="004D3E73"/>
    <w:rsid w:val="004E36F3"/>
    <w:rsid w:val="0050078D"/>
    <w:rsid w:val="00505881"/>
    <w:rsid w:val="00522815"/>
    <w:rsid w:val="00535E00"/>
    <w:rsid w:val="00550CCB"/>
    <w:rsid w:val="00556E6B"/>
    <w:rsid w:val="005B0EFF"/>
    <w:rsid w:val="005B1E42"/>
    <w:rsid w:val="005B4DC9"/>
    <w:rsid w:val="005B51A6"/>
    <w:rsid w:val="005D09BC"/>
    <w:rsid w:val="005F5EF7"/>
    <w:rsid w:val="005F68A6"/>
    <w:rsid w:val="00627EE8"/>
    <w:rsid w:val="006322A3"/>
    <w:rsid w:val="00645E31"/>
    <w:rsid w:val="006528A4"/>
    <w:rsid w:val="0065352C"/>
    <w:rsid w:val="00694F36"/>
    <w:rsid w:val="006A2FC0"/>
    <w:rsid w:val="006A7EDF"/>
    <w:rsid w:val="006C6689"/>
    <w:rsid w:val="006D3FEF"/>
    <w:rsid w:val="00711B10"/>
    <w:rsid w:val="00714B2F"/>
    <w:rsid w:val="00716844"/>
    <w:rsid w:val="00720542"/>
    <w:rsid w:val="00731372"/>
    <w:rsid w:val="00741255"/>
    <w:rsid w:val="007561D4"/>
    <w:rsid w:val="007C0DB1"/>
    <w:rsid w:val="007E758A"/>
    <w:rsid w:val="007F7F2B"/>
    <w:rsid w:val="007F7F6A"/>
    <w:rsid w:val="008007D8"/>
    <w:rsid w:val="00807A80"/>
    <w:rsid w:val="00810345"/>
    <w:rsid w:val="00824E6D"/>
    <w:rsid w:val="00834BFB"/>
    <w:rsid w:val="00884459"/>
    <w:rsid w:val="00896B5C"/>
    <w:rsid w:val="008F602B"/>
    <w:rsid w:val="00905462"/>
    <w:rsid w:val="00916800"/>
    <w:rsid w:val="009247E2"/>
    <w:rsid w:val="009252FE"/>
    <w:rsid w:val="00947513"/>
    <w:rsid w:val="00952066"/>
    <w:rsid w:val="009854E8"/>
    <w:rsid w:val="009B58B9"/>
    <w:rsid w:val="009C7F00"/>
    <w:rsid w:val="009E13B5"/>
    <w:rsid w:val="009F55B5"/>
    <w:rsid w:val="00A02395"/>
    <w:rsid w:val="00A108B4"/>
    <w:rsid w:val="00A11849"/>
    <w:rsid w:val="00A1597E"/>
    <w:rsid w:val="00A20826"/>
    <w:rsid w:val="00A41929"/>
    <w:rsid w:val="00A51286"/>
    <w:rsid w:val="00A62ABB"/>
    <w:rsid w:val="00A91E3A"/>
    <w:rsid w:val="00A97515"/>
    <w:rsid w:val="00A97682"/>
    <w:rsid w:val="00AD216B"/>
    <w:rsid w:val="00AE369B"/>
    <w:rsid w:val="00B00D6F"/>
    <w:rsid w:val="00B165CF"/>
    <w:rsid w:val="00B30317"/>
    <w:rsid w:val="00B30B8D"/>
    <w:rsid w:val="00B417D0"/>
    <w:rsid w:val="00B660F9"/>
    <w:rsid w:val="00B706CE"/>
    <w:rsid w:val="00B83C1A"/>
    <w:rsid w:val="00BC1C80"/>
    <w:rsid w:val="00BD0C8C"/>
    <w:rsid w:val="00BF6FB0"/>
    <w:rsid w:val="00C03A3D"/>
    <w:rsid w:val="00C330EE"/>
    <w:rsid w:val="00C565F7"/>
    <w:rsid w:val="00C65F5E"/>
    <w:rsid w:val="00C824B1"/>
    <w:rsid w:val="00C9217C"/>
    <w:rsid w:val="00CA1308"/>
    <w:rsid w:val="00CB1882"/>
    <w:rsid w:val="00CB5C06"/>
    <w:rsid w:val="00CC140E"/>
    <w:rsid w:val="00CC62A4"/>
    <w:rsid w:val="00CE1097"/>
    <w:rsid w:val="00CF2181"/>
    <w:rsid w:val="00D14E5A"/>
    <w:rsid w:val="00D301B6"/>
    <w:rsid w:val="00D30F3F"/>
    <w:rsid w:val="00D413FE"/>
    <w:rsid w:val="00D43494"/>
    <w:rsid w:val="00D43928"/>
    <w:rsid w:val="00D54E20"/>
    <w:rsid w:val="00D60482"/>
    <w:rsid w:val="00D65D03"/>
    <w:rsid w:val="00D7249F"/>
    <w:rsid w:val="00D74F9C"/>
    <w:rsid w:val="00D927AF"/>
    <w:rsid w:val="00DB5E53"/>
    <w:rsid w:val="00E00A16"/>
    <w:rsid w:val="00E2075D"/>
    <w:rsid w:val="00E45DBA"/>
    <w:rsid w:val="00E477B5"/>
    <w:rsid w:val="00E51A66"/>
    <w:rsid w:val="00E72DDC"/>
    <w:rsid w:val="00E74BA6"/>
    <w:rsid w:val="00E8016E"/>
    <w:rsid w:val="00EA30FD"/>
    <w:rsid w:val="00EA54C7"/>
    <w:rsid w:val="00EA63A2"/>
    <w:rsid w:val="00EC264B"/>
    <w:rsid w:val="00EC292A"/>
    <w:rsid w:val="00EF6C91"/>
    <w:rsid w:val="00F01ACC"/>
    <w:rsid w:val="00F133F7"/>
    <w:rsid w:val="00F16040"/>
    <w:rsid w:val="00F2420A"/>
    <w:rsid w:val="00F257C5"/>
    <w:rsid w:val="00F33CFE"/>
    <w:rsid w:val="00F379BE"/>
    <w:rsid w:val="00F4575D"/>
    <w:rsid w:val="00F467BA"/>
    <w:rsid w:val="00F9401A"/>
    <w:rsid w:val="00FA16A5"/>
    <w:rsid w:val="00FB300C"/>
    <w:rsid w:val="00FD258E"/>
    <w:rsid w:val="00FE076E"/>
    <w:rsid w:val="00FE0FE5"/>
    <w:rsid w:val="00FF0DC5"/>
    <w:rsid w:val="00FF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rsid w:val="004C6F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3D7E9D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3D7E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EDAC-9939-42B6-82CB-F8652779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</vt:lpstr>
      <vt:lpstr>        </vt:lpstr>
      <vt:lpstr>        ПАСПОРТ</vt:lpstr>
      <vt:lpstr>        -улучшение социально-экономического положения и повышение качества жизни пожилых</vt:lpstr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104</cp:revision>
  <cp:lastPrinted>2019-09-16T12:33:00Z</cp:lastPrinted>
  <dcterms:created xsi:type="dcterms:W3CDTF">2019-09-13T12:40:00Z</dcterms:created>
  <dcterms:modified xsi:type="dcterms:W3CDTF">2021-11-15T11:02:00Z</dcterms:modified>
</cp:coreProperties>
</file>