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AB" w:rsidRDefault="008E0EAB" w:rsidP="008E0EAB">
      <w:pPr>
        <w:pStyle w:val="a4"/>
        <w:shd w:val="clear" w:color="auto" w:fill="auto"/>
        <w:spacing w:after="0" w:line="288" w:lineRule="auto"/>
        <w:ind w:left="20" w:right="20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Форма № 1 </w:t>
      </w:r>
    </w:p>
    <w:p w:rsidR="008E0EAB" w:rsidRDefault="008E0EAB" w:rsidP="008E0EAB">
      <w:pPr>
        <w:pStyle w:val="a4"/>
        <w:spacing w:after="0" w:line="288" w:lineRule="auto"/>
        <w:ind w:left="20" w:right="2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УЧАСТИЕ В ТОРГАХ</w:t>
      </w:r>
    </w:p>
    <w:p w:rsidR="008E0EAB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Ознакомившись с информационным сообщением и аукционной документацией о проведении торгов на право заключения договоров аренды земельного участка, находящегося в федеральной собственности опубликованными на официальном сайте </w:t>
      </w:r>
      <w:hyperlink r:id="rId5" w:history="1"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torgi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gov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,</w:t>
      </w:r>
      <w:r>
        <w:rPr>
          <w:color w:val="4F81BD" w:themeColor="accent1"/>
          <w:sz w:val="24"/>
          <w:szCs w:val="24"/>
        </w:rPr>
        <w:t xml:space="preserve"> </w:t>
      </w:r>
      <w:hyperlink r:id="rId6" w:history="1">
        <w:r>
          <w:rPr>
            <w:rStyle w:val="a3"/>
            <w:b/>
            <w:color w:val="4F81BD" w:themeColor="accent1"/>
            <w:sz w:val="24"/>
            <w:szCs w:val="24"/>
          </w:rPr>
          <w:t>www.</w:t>
        </w:r>
        <w:r>
          <w:rPr>
            <w:rStyle w:val="a3"/>
            <w:b/>
            <w:color w:val="4F81BD" w:themeColor="accent1"/>
            <w:sz w:val="24"/>
            <w:szCs w:val="24"/>
            <w:lang w:val="en-US"/>
          </w:rPr>
          <w:t>panino</w:t>
        </w:r>
        <w:r>
          <w:rPr>
            <w:rStyle w:val="a3"/>
            <w:b/>
            <w:color w:val="4F81BD" w:themeColor="accent1"/>
            <w:sz w:val="24"/>
            <w:szCs w:val="24"/>
          </w:rPr>
          <w:t>-</w:t>
        </w:r>
        <w:r>
          <w:rPr>
            <w:rStyle w:val="a3"/>
            <w:b/>
            <w:color w:val="4F81BD" w:themeColor="accent1"/>
            <w:sz w:val="24"/>
            <w:szCs w:val="24"/>
            <w:lang w:val="en-US"/>
          </w:rPr>
          <w:t>region</w:t>
        </w:r>
        <w:r>
          <w:rPr>
            <w:rStyle w:val="a3"/>
            <w:b/>
            <w:color w:val="4F81BD" w:themeColor="accent1"/>
            <w:sz w:val="24"/>
            <w:szCs w:val="24"/>
          </w:rPr>
          <w:t>.ru</w:t>
        </w:r>
      </w:hyperlink>
      <w:r>
        <w:rPr>
          <w:sz w:val="24"/>
          <w:szCs w:val="24"/>
        </w:rPr>
        <w:t xml:space="preserve"> , сайте электронной торговой площадки 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hyperlink r:id="rId7" w:history="1">
        <w:r>
          <w:rPr>
            <w:rStyle w:val="a3"/>
            <w:color w:val="4F81BD" w:themeColor="accent1"/>
            <w:sz w:val="24"/>
            <w:szCs w:val="24"/>
            <w:lang w:val="en-US"/>
          </w:rPr>
          <w:t>www</w:t>
        </w:r>
        <w:r>
          <w:rPr>
            <w:rStyle w:val="a3"/>
            <w:color w:val="4F81BD" w:themeColor="accent1"/>
            <w:sz w:val="24"/>
            <w:szCs w:val="24"/>
          </w:rPr>
          <w:t>.</w:t>
        </w:r>
        <w:r>
          <w:rPr>
            <w:rStyle w:val="a3"/>
            <w:color w:val="4F81BD" w:themeColor="accent1"/>
            <w:sz w:val="24"/>
            <w:szCs w:val="24"/>
            <w:lang w:val="en-US"/>
          </w:rPr>
          <w:t>roseltorg</w:t>
        </w:r>
        <w:r>
          <w:rPr>
            <w:rStyle w:val="a3"/>
            <w:color w:val="4F81BD" w:themeColor="accent1"/>
            <w:sz w:val="24"/>
            <w:szCs w:val="24"/>
          </w:rPr>
          <w:t>.</w:t>
        </w:r>
        <w:r>
          <w:rPr>
            <w:rStyle w:val="a3"/>
            <w:color w:val="4F81BD" w:themeColor="accent1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от «__» _________ 202__ г.,  № ________________ изучив предмет торгов –_______________________, начальная цена ____________ руб., сумма задатка ____________ руб., действующий на основании _________________________________________, просит принять настоящую Заявку на</w:t>
      </w:r>
      <w:proofErr w:type="gramEnd"/>
      <w:r>
        <w:rPr>
          <w:sz w:val="24"/>
          <w:szCs w:val="24"/>
        </w:rPr>
        <w:t xml:space="preserve"> участие в аукционе «___» _________ 202__ г.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___:____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электронной торговой площадке, находящейся в сети интернет по адресу: </w:t>
      </w:r>
      <w:hyperlink r:id="rId8" w:history="1">
        <w:r>
          <w:rPr>
            <w:rStyle w:val="a3"/>
            <w:b/>
            <w:color w:val="4F81BD" w:themeColor="accent1"/>
            <w:sz w:val="24"/>
            <w:szCs w:val="24"/>
            <w:lang w:val="en-US"/>
          </w:rPr>
          <w:t>www</w:t>
        </w:r>
        <w:r>
          <w:rPr>
            <w:rStyle w:val="a3"/>
            <w:b/>
            <w:color w:val="4F81BD" w:themeColor="accent1"/>
            <w:sz w:val="24"/>
            <w:szCs w:val="24"/>
          </w:rPr>
          <w:t>.</w:t>
        </w:r>
        <w:r>
          <w:rPr>
            <w:rStyle w:val="a3"/>
            <w:b/>
            <w:color w:val="4F81BD" w:themeColor="accent1"/>
            <w:sz w:val="24"/>
            <w:szCs w:val="24"/>
            <w:lang w:val="en-US"/>
          </w:rPr>
          <w:t>roseltorg</w:t>
        </w:r>
        <w:r>
          <w:rPr>
            <w:rStyle w:val="a3"/>
            <w:b/>
            <w:color w:val="4F81BD" w:themeColor="accent1"/>
            <w:sz w:val="24"/>
            <w:szCs w:val="24"/>
          </w:rPr>
          <w:t>.</w:t>
        </w:r>
        <w:r>
          <w:rPr>
            <w:rStyle w:val="a3"/>
            <w:b/>
            <w:color w:val="4F81BD" w:themeColor="accent1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.</w:t>
      </w:r>
    </w:p>
    <w:p w:rsidR="008E0EAB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Подавая настоящую заявку на участие в аукционе Заявитель обязуется соблюдать условия проведения торгов, содержащиеся в указанном извещении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 и аукционной документации.</w:t>
      </w:r>
    </w:p>
    <w:p w:rsidR="008E0EAB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8E0EAB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8E0EAB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 В случае признания победителем торгов Заявитель обязуется заключить с Организатором торгов договор аренды земельного участка, находящегося в федеральной собственности не позднее десяти дней со дня подписания протокола об итогах аукциона и оплатить установленный размер арендной платы, в соответствии с результатом аукциона, в сроки, определенные договором аренды.</w:t>
      </w:r>
    </w:p>
    <w:p w:rsidR="008E0EAB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  Заявитель осведомлен о том, что он вправе отозвать настоящую заявку до момента приобретения им статуса участника торгов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</w:t>
      </w:r>
      <w:r w:rsidR="001E14DB">
        <w:fldChar w:fldCharType="begin"/>
      </w:r>
      <w:r w:rsidR="001E14DB">
        <w:instrText>HYPERLINK "http://www.roseltorg.ru"</w:instrText>
      </w:r>
      <w:r w:rsidR="001E14DB">
        <w:fldChar w:fldCharType="separate"/>
      </w:r>
      <w:r w:rsidR="001E14DB">
        <w:rPr>
          <w:rStyle w:val="a3"/>
          <w:b/>
          <w:color w:val="4F81BD" w:themeColor="accent1"/>
          <w:sz w:val="24"/>
          <w:szCs w:val="24"/>
          <w:lang w:val="en-US"/>
        </w:rPr>
        <w:t>www</w:t>
      </w:r>
      <w:r w:rsidR="001E14DB">
        <w:rPr>
          <w:rStyle w:val="a3"/>
          <w:b/>
          <w:color w:val="4F81BD" w:themeColor="accent1"/>
          <w:sz w:val="24"/>
          <w:szCs w:val="24"/>
        </w:rPr>
        <w:t>.</w:t>
      </w:r>
      <w:r w:rsidR="001E14DB">
        <w:rPr>
          <w:rStyle w:val="a3"/>
          <w:b/>
          <w:color w:val="4F81BD" w:themeColor="accent1"/>
          <w:sz w:val="24"/>
          <w:szCs w:val="24"/>
          <w:lang w:val="en-US"/>
        </w:rPr>
        <w:t>roseltorg</w:t>
      </w:r>
      <w:r w:rsidR="001E14DB">
        <w:rPr>
          <w:rStyle w:val="a3"/>
          <w:b/>
          <w:color w:val="4F81BD" w:themeColor="accent1"/>
          <w:sz w:val="24"/>
          <w:szCs w:val="24"/>
        </w:rPr>
        <w:t>.</w:t>
      </w:r>
      <w:r w:rsidR="001E14DB">
        <w:rPr>
          <w:rStyle w:val="a3"/>
          <w:b/>
          <w:color w:val="4F81BD" w:themeColor="accent1"/>
          <w:sz w:val="24"/>
          <w:szCs w:val="24"/>
          <w:lang w:val="en-US"/>
        </w:rPr>
        <w:t>ru</w:t>
      </w:r>
      <w:r w:rsidR="001E14DB">
        <w:fldChar w:fldCharType="end"/>
      </w:r>
      <w:r>
        <w:rPr>
          <w:sz w:val="24"/>
          <w:szCs w:val="24"/>
        </w:rPr>
        <w:t>».</w:t>
      </w:r>
    </w:p>
    <w:p w:rsidR="008E0EAB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:rsidR="008E0EAB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</w:t>
      </w:r>
      <w:proofErr w:type="gramStart"/>
      <w:r>
        <w:rPr>
          <w:sz w:val="24"/>
          <w:szCs w:val="24"/>
        </w:rPr>
        <w:t xml:space="preserve">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  <w:proofErr w:type="gramEnd"/>
    </w:p>
    <w:p w:rsidR="008E0EAB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Я уведомле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а) о своем праве отозвать согласие на обработку персональных данных путем подачи Организатору аукциона письменного заявления. </w:t>
      </w:r>
    </w:p>
    <w:p w:rsidR="008E0EAB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Подтверждаю, что </w:t>
      </w:r>
      <w:proofErr w:type="gramStart"/>
      <w:r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 xml:space="preserve">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:rsidR="008E0EAB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Место нахождения и банковские реквизиты Заявителя </w:t>
      </w:r>
    </w:p>
    <w:p w:rsidR="008E0EAB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(полное наименование юридического лица или фамилия, имя, отчество и 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:rsidR="008E0EAB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 заявке указанной формы прилагаются следующие документы:</w:t>
      </w:r>
    </w:p>
    <w:p w:rsidR="008E0EAB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8E0EAB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</w:p>
    <w:p w:rsidR="008E0EAB" w:rsidRDefault="008E0EAB" w:rsidP="008E0EAB">
      <w:pPr>
        <w:pStyle w:val="a4"/>
        <w:shd w:val="clear" w:color="auto" w:fill="auto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Подпись претендента_____________________ «__» ______________ 202__ г.</w:t>
      </w:r>
    </w:p>
    <w:p w:rsidR="008E0EAB" w:rsidRDefault="008E0EAB" w:rsidP="008E0EAB">
      <w:pPr>
        <w:tabs>
          <w:tab w:val="left" w:pos="8528"/>
        </w:tabs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№ 2 </w:t>
      </w: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 о доле Российской Федерации, субъекта Российской Федерации или муниципального образования в уставном капитале юридического лица</w:t>
      </w: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№ 2.1</w:t>
      </w: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E0EAB" w:rsidRDefault="008E0EAB" w:rsidP="008E0EAB">
      <w:pPr>
        <w:tabs>
          <w:tab w:val="left" w:pos="5655"/>
        </w:tabs>
        <w:ind w:left="8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8E0EAB" w:rsidRDefault="008E0EAB" w:rsidP="008E0EAB">
      <w:pPr>
        <w:tabs>
          <w:tab w:val="left" w:pos="5655"/>
        </w:tabs>
        <w:ind w:left="85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(при наличии доли)</w:t>
      </w: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</w:p>
    <w:p w:rsidR="008E0EAB" w:rsidRDefault="008E0EAB" w:rsidP="008E0EAB">
      <w:pPr>
        <w:ind w:left="85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bCs/>
        </w:rPr>
        <w:t>Панинского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8E0EAB" w:rsidRDefault="008E0EAB" w:rsidP="008E0EAB">
      <w:pPr>
        <w:ind w:left="85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района Воронежской области</w:t>
      </w:r>
    </w:p>
    <w:p w:rsidR="008E0EAB" w:rsidRDefault="008E0EAB" w:rsidP="008E0EAB">
      <w:pPr>
        <w:ind w:left="850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281"/>
        <w:gridCol w:w="9289"/>
      </w:tblGrid>
      <w:tr w:rsidR="008E0EAB" w:rsidTr="008E0EAB">
        <w:trPr>
          <w:gridBefore w:val="1"/>
          <w:wBefore w:w="281" w:type="dxa"/>
        </w:trPr>
        <w:tc>
          <w:tcPr>
            <w:tcW w:w="9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EAB" w:rsidRDefault="008E0EAB">
            <w:pPr>
              <w:tabs>
                <w:tab w:val="left" w:pos="9320"/>
              </w:tabs>
              <w:spacing w:line="276" w:lineRule="auto"/>
              <w:ind w:left="85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0EAB" w:rsidTr="008E0EA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0EAB" w:rsidRDefault="008E0EAB">
            <w:pPr>
              <w:spacing w:line="276" w:lineRule="auto"/>
              <w:ind w:left="850"/>
              <w:contextualSpacing/>
              <w:jc w:val="both"/>
              <w:rPr>
                <w:rFonts w:ascii="Times New Roman" w:hAnsi="Times New Roman" w:cs="Times New Roman"/>
                <w:i/>
                <w:vertAlign w:val="subscript"/>
                <w:lang w:eastAsia="en-US"/>
              </w:rPr>
            </w:pPr>
            <w:r>
              <w:rPr>
                <w:rFonts w:ascii="Times New Roman" w:hAnsi="Times New Roman" w:cs="Times New Roman"/>
                <w:i/>
                <w:vertAlign w:val="subscript"/>
                <w:lang w:eastAsia="en-US"/>
              </w:rPr>
              <w:t>(наименование юридического лица)</w:t>
            </w:r>
          </w:p>
        </w:tc>
      </w:tr>
    </w:tbl>
    <w:p w:rsidR="008E0EAB" w:rsidRDefault="008E0EAB" w:rsidP="008E0EAB">
      <w:pPr>
        <w:ind w:left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составляет</w:t>
      </w:r>
      <w:proofErr w:type="gramStart"/>
      <w:r>
        <w:rPr>
          <w:rFonts w:ascii="Times New Roman" w:hAnsi="Times New Roman" w:cs="Times New Roman"/>
        </w:rPr>
        <w:t xml:space="preserve">________________________(_______________________________________________) </w:t>
      </w:r>
      <w:proofErr w:type="gramEnd"/>
      <w:r>
        <w:rPr>
          <w:rFonts w:ascii="Times New Roman" w:hAnsi="Times New Roman" w:cs="Times New Roman"/>
        </w:rPr>
        <w:t xml:space="preserve">процентов. </w:t>
      </w:r>
    </w:p>
    <w:p w:rsidR="008E0EAB" w:rsidRDefault="008E0EAB" w:rsidP="008E0EAB">
      <w:pPr>
        <w:ind w:left="850"/>
        <w:jc w:val="both"/>
        <w:rPr>
          <w:rFonts w:ascii="Times New Roman" w:hAnsi="Times New Roman" w:cs="Times New Roman"/>
          <w:i/>
          <w:vertAlign w:val="subscript"/>
        </w:rPr>
      </w:pPr>
      <w:r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               (прописью)</w:t>
      </w:r>
    </w:p>
    <w:p w:rsidR="008E0EAB" w:rsidRDefault="008E0EAB" w:rsidP="008E0EAB">
      <w:pPr>
        <w:ind w:left="850"/>
        <w:jc w:val="both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both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1"/>
        </w:tabs>
        <w:ind w:left="850" w:firstLine="284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1"/>
        </w:tabs>
        <w:ind w:left="85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                   _________________</w:t>
      </w:r>
      <w:r>
        <w:rPr>
          <w:rFonts w:ascii="Times New Roman" w:hAnsi="Times New Roman" w:cs="Times New Roman"/>
        </w:rPr>
        <w:tab/>
        <w:t>________________________</w:t>
      </w:r>
    </w:p>
    <w:p w:rsidR="008E0EAB" w:rsidRDefault="008E0EAB" w:rsidP="008E0EAB">
      <w:pPr>
        <w:tabs>
          <w:tab w:val="left" w:pos="851"/>
        </w:tabs>
        <w:ind w:left="850" w:firstLine="284"/>
        <w:rPr>
          <w:rFonts w:ascii="Times New Roman" w:hAnsi="Times New Roman" w:cs="Times New Roman"/>
          <w:i/>
          <w:vertAlign w:val="subscript"/>
        </w:rPr>
      </w:pPr>
      <w:r>
        <w:rPr>
          <w:rFonts w:ascii="Times New Roman" w:hAnsi="Times New Roman" w:cs="Times New Roman"/>
          <w:i/>
          <w:vertAlign w:val="subscript"/>
        </w:rPr>
        <w:t xml:space="preserve">  (наименование должности)                                       (подпись)</w:t>
      </w:r>
      <w:r>
        <w:rPr>
          <w:rFonts w:ascii="Times New Roman" w:hAnsi="Times New Roman" w:cs="Times New Roman"/>
          <w:i/>
          <w:vertAlign w:val="subscript"/>
        </w:rPr>
        <w:tab/>
        <w:t xml:space="preserve">          (Ф.И.О.)</w:t>
      </w:r>
    </w:p>
    <w:p w:rsidR="008E0EAB" w:rsidRDefault="008E0EAB" w:rsidP="008E0EAB">
      <w:pPr>
        <w:tabs>
          <w:tab w:val="left" w:pos="1110"/>
        </w:tabs>
        <w:ind w:left="850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1110"/>
        </w:tabs>
        <w:ind w:left="850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center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center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center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№ 2.2</w:t>
      </w: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E0EAB" w:rsidRDefault="008E0EAB" w:rsidP="008E0EAB">
      <w:pPr>
        <w:tabs>
          <w:tab w:val="left" w:pos="5655"/>
        </w:tabs>
        <w:ind w:left="8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8E0EAB" w:rsidRDefault="008E0EAB" w:rsidP="008E0EAB">
      <w:pPr>
        <w:tabs>
          <w:tab w:val="left" w:pos="5655"/>
        </w:tabs>
        <w:ind w:left="85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(при  отсутствии доли)</w:t>
      </w: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</w:p>
    <w:p w:rsidR="008E0EAB" w:rsidRDefault="008E0EAB" w:rsidP="008E0EAB">
      <w:pPr>
        <w:ind w:left="85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Cs/>
        </w:rPr>
        <w:t>Панинского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8E0EAB" w:rsidRDefault="008E0EAB" w:rsidP="008E0EAB">
      <w:pPr>
        <w:ind w:left="85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района Воронежской области</w:t>
      </w:r>
    </w:p>
    <w:p w:rsidR="008E0EAB" w:rsidRDefault="008E0EAB" w:rsidP="008E0EAB">
      <w:pPr>
        <w:ind w:left="850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281"/>
        <w:gridCol w:w="9289"/>
      </w:tblGrid>
      <w:tr w:rsidR="008E0EAB" w:rsidTr="008E0EAB">
        <w:trPr>
          <w:gridBefore w:val="1"/>
          <w:wBefore w:w="281" w:type="dxa"/>
        </w:trPr>
        <w:tc>
          <w:tcPr>
            <w:tcW w:w="9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EAB" w:rsidRDefault="008E0EAB">
            <w:pPr>
              <w:tabs>
                <w:tab w:val="left" w:pos="9320"/>
              </w:tabs>
              <w:spacing w:line="276" w:lineRule="auto"/>
              <w:ind w:left="85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0EAB" w:rsidTr="008E0EA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0EAB" w:rsidRDefault="008E0EAB">
            <w:pPr>
              <w:spacing w:line="276" w:lineRule="auto"/>
              <w:ind w:left="850"/>
              <w:contextualSpacing/>
              <w:jc w:val="center"/>
              <w:rPr>
                <w:rFonts w:ascii="Times New Roman" w:hAnsi="Times New Roman" w:cs="Times New Roman"/>
                <w:i/>
                <w:vertAlign w:val="subscript"/>
                <w:lang w:eastAsia="en-US"/>
              </w:rPr>
            </w:pPr>
            <w:r>
              <w:rPr>
                <w:rFonts w:ascii="Times New Roman" w:hAnsi="Times New Roman" w:cs="Times New Roman"/>
                <w:i/>
                <w:vertAlign w:val="subscript"/>
                <w:lang w:eastAsia="en-US"/>
              </w:rPr>
              <w:t>(наименование юридического лица)</w:t>
            </w:r>
          </w:p>
        </w:tc>
      </w:tr>
    </w:tbl>
    <w:p w:rsidR="008E0EAB" w:rsidRDefault="008E0EAB" w:rsidP="008E0EAB">
      <w:pPr>
        <w:tabs>
          <w:tab w:val="left" w:pos="5655"/>
        </w:tabs>
        <w:ind w:left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8E0EAB" w:rsidRDefault="008E0EAB" w:rsidP="008E0EAB">
      <w:pPr>
        <w:ind w:left="850"/>
        <w:rPr>
          <w:rFonts w:ascii="Times New Roman" w:hAnsi="Times New Roman" w:cs="Times New Roman"/>
        </w:rPr>
      </w:pPr>
    </w:p>
    <w:p w:rsidR="008E0EAB" w:rsidRDefault="008E0EAB" w:rsidP="008E0EAB">
      <w:pPr>
        <w:ind w:left="850"/>
        <w:rPr>
          <w:rFonts w:ascii="Times New Roman" w:hAnsi="Times New Roman" w:cs="Times New Roman"/>
        </w:rPr>
      </w:pPr>
    </w:p>
    <w:p w:rsidR="008E0EAB" w:rsidRDefault="008E0EAB" w:rsidP="008E0EAB">
      <w:pPr>
        <w:ind w:left="850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1"/>
        </w:tabs>
        <w:ind w:left="85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                   _________________</w:t>
      </w:r>
      <w:r>
        <w:rPr>
          <w:rFonts w:ascii="Times New Roman" w:hAnsi="Times New Roman" w:cs="Times New Roman"/>
        </w:rPr>
        <w:tab/>
        <w:t>________________________</w:t>
      </w:r>
    </w:p>
    <w:p w:rsidR="008E0EAB" w:rsidRDefault="008E0EAB" w:rsidP="008E0EAB">
      <w:pPr>
        <w:tabs>
          <w:tab w:val="left" w:pos="851"/>
        </w:tabs>
        <w:ind w:left="850" w:firstLine="284"/>
        <w:rPr>
          <w:rFonts w:ascii="Times New Roman" w:hAnsi="Times New Roman" w:cs="Times New Roman"/>
          <w:i/>
          <w:vertAlign w:val="subscript"/>
        </w:rPr>
      </w:pPr>
      <w:r>
        <w:rPr>
          <w:rFonts w:ascii="Times New Roman" w:hAnsi="Times New Roman" w:cs="Times New Roman"/>
          <w:i/>
          <w:vertAlign w:val="subscript"/>
        </w:rPr>
        <w:t xml:space="preserve">  (наименование должности)                                       (подпись)</w:t>
      </w:r>
      <w:r>
        <w:rPr>
          <w:rFonts w:ascii="Times New Roman" w:hAnsi="Times New Roman" w:cs="Times New Roman"/>
          <w:i/>
          <w:vertAlign w:val="subscript"/>
        </w:rPr>
        <w:tab/>
        <w:t xml:space="preserve">             (Ф.И.О.)</w:t>
      </w:r>
    </w:p>
    <w:p w:rsidR="008E0EAB" w:rsidRDefault="008E0EAB" w:rsidP="008E0EAB">
      <w:pPr>
        <w:tabs>
          <w:tab w:val="left" w:pos="5655"/>
        </w:tabs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№ 3</w:t>
      </w:r>
    </w:p>
    <w:p w:rsidR="008E0EAB" w:rsidRDefault="008E0EAB" w:rsidP="008E0EAB">
      <w:pPr>
        <w:tabs>
          <w:tab w:val="left" w:pos="1110"/>
        </w:tabs>
        <w:ind w:left="850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1110"/>
        </w:tabs>
        <w:ind w:left="850"/>
        <w:rPr>
          <w:rFonts w:ascii="Times New Roman" w:hAnsi="Times New Roman" w:cs="Times New Roman"/>
        </w:rPr>
      </w:pPr>
    </w:p>
    <w:p w:rsidR="008E0EAB" w:rsidRDefault="008E0EAB" w:rsidP="008E0EAB">
      <w:pPr>
        <w:pStyle w:val="ConsPlusNonformat"/>
        <w:ind w:left="85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 ДОКУМЕНТОВ,</w:t>
      </w:r>
    </w:p>
    <w:p w:rsidR="008E0EAB" w:rsidRDefault="008E0EAB" w:rsidP="008E0EAB">
      <w:pPr>
        <w:pStyle w:val="ConsPlusNonformat"/>
        <w:ind w:left="85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представляемых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участия в электронном аукционе</w:t>
      </w:r>
    </w:p>
    <w:p w:rsidR="008E0EAB" w:rsidRDefault="008E0EAB" w:rsidP="008E0EAB">
      <w:pPr>
        <w:pStyle w:val="ConsPlusNonformat"/>
        <w:ind w:left="85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аренде муниципального имущества</w:t>
      </w:r>
    </w:p>
    <w:p w:rsidR="008E0EAB" w:rsidRDefault="008E0EAB" w:rsidP="008E0EAB">
      <w:pPr>
        <w:pStyle w:val="ConsPlusNonformat"/>
        <w:ind w:left="85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(реестровый номер торгов 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E0EAB" w:rsidRDefault="008E0EAB" w:rsidP="008E0EAB">
      <w:pPr>
        <w:pStyle w:val="ConsPlusNonformat"/>
        <w:ind w:left="85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E0EAB" w:rsidRDefault="008E0EAB" w:rsidP="008E0EAB">
      <w:pPr>
        <w:pStyle w:val="ConsPlusNonformat"/>
        <w:ind w:left="85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Настоящим______________________________________________________________                         </w:t>
      </w:r>
    </w:p>
    <w:p w:rsidR="008E0EAB" w:rsidRDefault="008E0EAB" w:rsidP="008E0EAB">
      <w:pPr>
        <w:ind w:left="850"/>
        <w:jc w:val="center"/>
        <w:rPr>
          <w:rFonts w:ascii="Times New Roman" w:hAnsi="Times New Roman" w:cs="Times New Roman"/>
          <w:i/>
          <w:vertAlign w:val="subscript"/>
        </w:rPr>
      </w:pP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8E0EAB" w:rsidRDefault="008E0EAB" w:rsidP="008E0EAB">
      <w:pPr>
        <w:pStyle w:val="ConsPlusNonformat"/>
        <w:ind w:left="8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лице____________________________________________________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________________________________________________________подтверждает,</w:t>
      </w:r>
    </w:p>
    <w:p w:rsidR="008E0EAB" w:rsidRDefault="008E0EAB" w:rsidP="008E0EAB">
      <w:pPr>
        <w:pStyle w:val="ConsPlusNonformat"/>
        <w:ind w:left="8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для участия в электронном аукционе по аренде муниципального имущества представляются нижеперечисленные документы.</w:t>
      </w:r>
    </w:p>
    <w:p w:rsidR="008E0EAB" w:rsidRDefault="008E0EAB" w:rsidP="008E0EAB">
      <w:pPr>
        <w:pStyle w:val="ConsPlusNormal0"/>
        <w:ind w:left="850"/>
        <w:contextualSpacing/>
        <w:jc w:val="both"/>
        <w:rPr>
          <w:highlight w:val="red"/>
        </w:rPr>
      </w:pPr>
    </w:p>
    <w:tbl>
      <w:tblPr>
        <w:tblW w:w="9345" w:type="dxa"/>
        <w:tblInd w:w="2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13"/>
        <w:gridCol w:w="6540"/>
        <w:gridCol w:w="1892"/>
      </w:tblGrid>
      <w:tr w:rsidR="008E0EAB" w:rsidTr="008E0EAB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0EAB" w:rsidRDefault="008E0EAB">
            <w:pPr>
              <w:pStyle w:val="ConsPlusNormal0"/>
              <w:spacing w:line="276" w:lineRule="auto"/>
              <w:ind w:left="85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0EAB" w:rsidRDefault="008E0EAB">
            <w:pPr>
              <w:pStyle w:val="ConsPlusNormal0"/>
              <w:spacing w:line="276" w:lineRule="auto"/>
              <w:ind w:left="85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0EAB" w:rsidRDefault="008E0EAB">
            <w:pPr>
              <w:pStyle w:val="ConsPlusNormal0"/>
              <w:spacing w:line="276" w:lineRule="auto"/>
              <w:ind w:left="85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листов</w:t>
            </w:r>
          </w:p>
        </w:tc>
      </w:tr>
      <w:tr w:rsidR="008E0EAB" w:rsidTr="008E0EAB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EAB" w:rsidRDefault="008E0EAB" w:rsidP="009B6AFD">
            <w:pPr>
              <w:pStyle w:val="ConsPlusNormal0"/>
              <w:widowControl w:val="0"/>
              <w:numPr>
                <w:ilvl w:val="0"/>
                <w:numId w:val="1"/>
              </w:numPr>
              <w:spacing w:line="276" w:lineRule="auto"/>
              <w:ind w:left="85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EAB" w:rsidRDefault="008E0EAB">
            <w:pPr>
              <w:pStyle w:val="ConsPlusNormal0"/>
              <w:spacing w:line="276" w:lineRule="auto"/>
              <w:ind w:left="850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EAB" w:rsidRDefault="008E0EAB">
            <w:pPr>
              <w:pStyle w:val="ConsPlusNormal0"/>
              <w:spacing w:line="276" w:lineRule="auto"/>
              <w:ind w:left="850"/>
              <w:contextualSpacing/>
              <w:jc w:val="center"/>
              <w:rPr>
                <w:lang w:eastAsia="en-US"/>
              </w:rPr>
            </w:pPr>
          </w:p>
        </w:tc>
      </w:tr>
      <w:tr w:rsidR="008E0EAB" w:rsidTr="008E0EAB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EAB" w:rsidRDefault="008E0EAB" w:rsidP="009B6AFD">
            <w:pPr>
              <w:pStyle w:val="ConsPlusNormal0"/>
              <w:widowControl w:val="0"/>
              <w:numPr>
                <w:ilvl w:val="0"/>
                <w:numId w:val="1"/>
              </w:numPr>
              <w:spacing w:line="276" w:lineRule="auto"/>
              <w:ind w:left="85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EAB" w:rsidRDefault="008E0EAB">
            <w:pPr>
              <w:pStyle w:val="ConsPlusNormal0"/>
              <w:spacing w:line="276" w:lineRule="auto"/>
              <w:ind w:left="850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EAB" w:rsidRDefault="008E0EAB">
            <w:pPr>
              <w:pStyle w:val="ConsPlusNormal0"/>
              <w:spacing w:line="276" w:lineRule="auto"/>
              <w:ind w:left="850"/>
              <w:contextualSpacing/>
              <w:jc w:val="center"/>
              <w:rPr>
                <w:lang w:eastAsia="en-US"/>
              </w:rPr>
            </w:pPr>
          </w:p>
        </w:tc>
      </w:tr>
      <w:tr w:rsidR="008E0EAB" w:rsidTr="008E0EAB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EAB" w:rsidRDefault="008E0EAB">
            <w:pPr>
              <w:pStyle w:val="ConsPlusNormal0"/>
              <w:spacing w:line="276" w:lineRule="auto"/>
              <w:ind w:left="85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EAB" w:rsidRDefault="008E0EAB">
            <w:pPr>
              <w:pStyle w:val="a6"/>
              <w:tabs>
                <w:tab w:val="left" w:pos="993"/>
              </w:tabs>
              <w:spacing w:after="0" w:line="276" w:lineRule="auto"/>
              <w:ind w:left="850"/>
              <w:contextualSpacing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EAB" w:rsidRDefault="008E0EAB">
            <w:pPr>
              <w:pStyle w:val="ConsPlusNormal0"/>
              <w:spacing w:line="276" w:lineRule="auto"/>
              <w:ind w:left="850"/>
              <w:contextualSpacing/>
              <w:jc w:val="center"/>
              <w:rPr>
                <w:lang w:eastAsia="en-US"/>
              </w:rPr>
            </w:pPr>
          </w:p>
        </w:tc>
      </w:tr>
    </w:tbl>
    <w:p w:rsidR="008E0EAB" w:rsidRDefault="008E0EAB" w:rsidP="008E0EAB">
      <w:pPr>
        <w:pStyle w:val="a4"/>
        <w:ind w:left="850"/>
        <w:contextualSpacing/>
        <w:jc w:val="right"/>
        <w:outlineLvl w:val="0"/>
        <w:rPr>
          <w:bCs/>
          <w:sz w:val="24"/>
          <w:szCs w:val="24"/>
        </w:rPr>
      </w:pPr>
    </w:p>
    <w:p w:rsidR="008E0EAB" w:rsidRDefault="008E0EAB" w:rsidP="008E0EAB">
      <w:pPr>
        <w:tabs>
          <w:tab w:val="left" w:pos="851"/>
        </w:tabs>
        <w:ind w:left="850" w:firstLine="284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1"/>
        </w:tabs>
        <w:ind w:left="850" w:firstLine="284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1"/>
        </w:tabs>
        <w:ind w:left="850" w:firstLine="284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1"/>
        </w:tabs>
        <w:ind w:left="850" w:firstLine="284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1"/>
        </w:tabs>
        <w:ind w:left="85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                   _________________</w:t>
      </w:r>
      <w:r>
        <w:rPr>
          <w:rFonts w:ascii="Times New Roman" w:hAnsi="Times New Roman" w:cs="Times New Roman"/>
        </w:rPr>
        <w:tab/>
        <w:t>________________________</w:t>
      </w:r>
    </w:p>
    <w:p w:rsidR="008E0EAB" w:rsidRDefault="008E0EAB" w:rsidP="008E0EAB">
      <w:pPr>
        <w:tabs>
          <w:tab w:val="left" w:pos="851"/>
        </w:tabs>
        <w:ind w:left="850" w:firstLine="284"/>
        <w:rPr>
          <w:rFonts w:ascii="Times New Roman" w:hAnsi="Times New Roman" w:cs="Times New Roman"/>
          <w:i/>
          <w:vertAlign w:val="subscript"/>
        </w:rPr>
      </w:pPr>
      <w:r>
        <w:rPr>
          <w:rFonts w:ascii="Times New Roman" w:hAnsi="Times New Roman" w:cs="Times New Roman"/>
          <w:i/>
          <w:vertAlign w:val="subscript"/>
        </w:rPr>
        <w:t xml:space="preserve">  (наименование должности)                                       (подпись)</w:t>
      </w:r>
      <w:r>
        <w:rPr>
          <w:rFonts w:ascii="Times New Roman" w:hAnsi="Times New Roman" w:cs="Times New Roman"/>
          <w:i/>
          <w:vertAlign w:val="subscript"/>
        </w:rPr>
        <w:tab/>
        <w:t xml:space="preserve">             (Ф.И.О.)</w:t>
      </w:r>
    </w:p>
    <w:p w:rsidR="008E0EAB" w:rsidRDefault="008E0EAB" w:rsidP="008E0EAB">
      <w:pPr>
        <w:ind w:left="850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1"/>
        </w:tabs>
        <w:ind w:left="850" w:firstLine="284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28"/>
        </w:tabs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28"/>
        </w:tabs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28"/>
        </w:tabs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28"/>
        </w:tabs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28"/>
        </w:tabs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28"/>
        </w:tabs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28"/>
        </w:tabs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28"/>
        </w:tabs>
        <w:rPr>
          <w:rFonts w:ascii="Times New Roman" w:hAnsi="Times New Roman" w:cs="Times New Roman"/>
        </w:rPr>
      </w:pPr>
    </w:p>
    <w:p w:rsidR="008E0EAB" w:rsidRDefault="008E0EAB" w:rsidP="008E0EAB">
      <w:pPr>
        <w:rPr>
          <w:rFonts w:ascii="Times New Roman" w:hAnsi="Times New Roman" w:cs="Times New Roman"/>
        </w:rPr>
      </w:pPr>
    </w:p>
    <w:p w:rsidR="008E0EAB" w:rsidRDefault="008E0EAB" w:rsidP="008E0EAB">
      <w:pPr>
        <w:rPr>
          <w:rFonts w:ascii="Times New Roman" w:hAnsi="Times New Roman" w:cs="Times New Roman"/>
        </w:rPr>
      </w:pPr>
    </w:p>
    <w:p w:rsidR="008E0EAB" w:rsidRDefault="008E0EAB" w:rsidP="008E0EAB">
      <w:pPr>
        <w:rPr>
          <w:rFonts w:ascii="Times New Roman" w:hAnsi="Times New Roman" w:cs="Times New Roman"/>
        </w:rPr>
      </w:pPr>
    </w:p>
    <w:p w:rsidR="008E0EAB" w:rsidRDefault="008E0EAB" w:rsidP="008E0EAB">
      <w:pPr>
        <w:rPr>
          <w:rFonts w:ascii="Times New Roman" w:hAnsi="Times New Roman" w:cs="Times New Roman"/>
        </w:rPr>
      </w:pPr>
    </w:p>
    <w:p w:rsidR="008E0EAB" w:rsidRDefault="008E0EAB" w:rsidP="008E0EAB">
      <w:pPr>
        <w:jc w:val="right"/>
        <w:rPr>
          <w:rFonts w:ascii="Times New Roman" w:hAnsi="Times New Roman" w:cs="Times New Roman"/>
        </w:rPr>
      </w:pPr>
    </w:p>
    <w:p w:rsidR="008E0EAB" w:rsidRDefault="008E0EAB" w:rsidP="008E0EAB">
      <w:pPr>
        <w:jc w:val="right"/>
        <w:rPr>
          <w:rFonts w:ascii="Times New Roman" w:hAnsi="Times New Roman" w:cs="Times New Roman"/>
        </w:rPr>
      </w:pPr>
    </w:p>
    <w:p w:rsidR="008E0EAB" w:rsidRDefault="008E0EAB" w:rsidP="008E0EAB">
      <w:pPr>
        <w:jc w:val="right"/>
        <w:rPr>
          <w:rFonts w:ascii="Times New Roman" w:hAnsi="Times New Roman" w:cs="Times New Roman"/>
        </w:rPr>
      </w:pPr>
    </w:p>
    <w:p w:rsidR="003454C2" w:rsidRDefault="003454C2"/>
    <w:sectPr w:rsidR="003454C2" w:rsidSect="00345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E0EAB"/>
    <w:rsid w:val="001E14DB"/>
    <w:rsid w:val="003454C2"/>
    <w:rsid w:val="008E0EAB"/>
    <w:rsid w:val="00E6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E0EAB"/>
    <w:rPr>
      <w:rFonts w:ascii="Times New Roman" w:hAnsi="Times New Roman" w:cs="Times New Roman" w:hint="default"/>
      <w:color w:val="0066CC"/>
      <w:u w:val="single"/>
    </w:rPr>
  </w:style>
  <w:style w:type="paragraph" w:styleId="a4">
    <w:name w:val="Body Text"/>
    <w:basedOn w:val="a"/>
    <w:link w:val="1"/>
    <w:uiPriority w:val="99"/>
    <w:semiHidden/>
    <w:unhideWhenUsed/>
    <w:rsid w:val="008E0EAB"/>
    <w:pPr>
      <w:shd w:val="clear" w:color="auto" w:fill="FFFFFF"/>
      <w:spacing w:after="420" w:line="240" w:lineRule="atLeast"/>
      <w:ind w:hanging="260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0EA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8E0EAB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rsid w:val="008E0E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8E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uiPriority w:val="99"/>
    <w:rsid w:val="008E0E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E0E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 Знак1"/>
    <w:link w:val="a4"/>
    <w:uiPriority w:val="99"/>
    <w:semiHidden/>
    <w:locked/>
    <w:rsid w:val="008E0EAB"/>
    <w:rPr>
      <w:rFonts w:ascii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8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ino-region.ru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902</Words>
  <Characters>5144</Characters>
  <Application>Microsoft Office Word</Application>
  <DocSecurity>0</DocSecurity>
  <Lines>42</Lines>
  <Paragraphs>12</Paragraphs>
  <ScaleCrop>false</ScaleCrop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hanenkoOV</dc:creator>
  <cp:lastModifiedBy>hanenkoOV</cp:lastModifiedBy>
  <cp:revision>4</cp:revision>
  <dcterms:created xsi:type="dcterms:W3CDTF">2023-12-19T12:09:00Z</dcterms:created>
  <dcterms:modified xsi:type="dcterms:W3CDTF">2024-01-29T11:43:00Z</dcterms:modified>
</cp:coreProperties>
</file>